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У К А З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О представлении гражданами, претендующими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замещение должностей федеральной государственной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службы, и федеральными государственными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служащими сведений о доходах, об имуществе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обязательствах имущественного характера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7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30.09.2013 г. N 743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9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0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 соответствии   со   статьей   8   Федерального  закона   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"http://pravo.gov.ru/proxy/ips/?docbody=&amp;prevDoc=102129832&amp;backlink=1&amp;&amp;nd=102126779" \t "contents" </w:instrTex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BC6394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25  декабря   2008 г.   N 273-ФЗ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"О   противодействии   коррупции"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 о с т а н о в л я ю: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Утвердить прилагаемые: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Положение  о  представлении  гражданами,  претендующими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должностей   федеральной   государственной   службы, 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 государственными  служащими  сведений  о доходах,  об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и обязательствах имущественного характера;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форму  справки  о  доходах,  об  имуществе и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  гражданина,  претендующего  на  замещение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форму справки о  доходах,  об  имуществе  и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характера  супруги  (супруга)  и несовершеннолетних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детей гражданина,  претендующего на замещение должности федеральной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г) форму справки о  доходах,  об  имуществе  и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 федерального государственного служащего;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д) форму справки о  доходах,  об  имуществе  и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характера  супруги  (супруга)  и несовершеннолетних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детей федерального государственного служащего.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Установить,   что   сведения  о  доходах,  об  имуществе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имущественного   характера,    представляемые  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с Положением и по формам справок,  которые утверждены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пунктом   1   настоящего   Указа,   федеральными   государственными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служащими, замещающими должности федеральной государственной службы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  федеральных  государственных  органах,  сведения  о  сотрудниках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которых   относятся   к  государственной  тайне,  представляются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  с   законодательством   Российской    Федерации    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тайне.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Рекомендовать  органам  государственной  власти   субъектов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 Федерации    и    органам   местного   самоуправления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руководствоваться настоящим Указом  при  разработке  и  утверждении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положений  о  представлении гражданами,  претендующими на замещение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должностей государственной гражданской службы субъектов  Российской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и  муниципальной  службы,  государственными гражданскими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 субъектов Российской Федерации и муниципальными служащими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сведений  о  доходах,  об имуществе и обязательствах имущественного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Признать утратившими силу: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 Президента Российской Федерации </w:t>
      </w:r>
      <w:hyperlink r:id="rId11" w:tgtFrame="contents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15 мая 1997 г.  N  484</w:t>
        </w:r>
      </w:hyperlink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"О  представлении  лицами,  замещающими  государственные  должности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 и   лицами,   замещающими   государственные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государственной  службы  и  должности в органах местного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самоуправления,  сведений  о   доходах   и   имуществе"   (Собрание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Федерации, 1997, N 20, ст. 2239);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 Президента Российской Федерации </w:t>
      </w:r>
      <w:hyperlink r:id="rId12" w:tgtFrame="contents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4 марта 1998 г.  N 227</w:t>
        </w:r>
      </w:hyperlink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"О  внесении  изменений  и  дополнений в Указ Президента Российской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Федерации  от  15  мая  1997 г.  N 484  "О  представлении   лицами,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замещающими   государственные  должности  Российской  Федерации,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лицами,  замещающими  государственные   должности   государственной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службы  и  должности в органах местного самоуправления,  сведений 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доходах  и   имуществе"   (Собрание   законодательства   Российской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1998, N 10, ст. 1160);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подпункт "а" пункта 2 Указа Президента Российской Федерации 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"http://pravo.gov.ru/proxy/ips/?docbody=&amp;prevDoc=102129832&amp;backlink=1&amp;&amp;nd=102059635" \t "contents" </w:instrTex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BC6394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31 мая 1999 г. N 680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"Об утверждении Положения об Управлении кадров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  Российской   Федерации"   (Собрание   законодательства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Федерации, 1999, N 23, ст. 2818);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пункт 21 приложения к Указу Президента Российской Федерации 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"http://pravo.gov.ru/proxy/ips/?docbody=&amp;prevDoc=102129832&amp;backlink=1&amp;&amp;nd=102066580" \t "contents" </w:instrTex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BC6394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25  июля  2000  г.  N  1358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внесении изменений в акты Президента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Федерации"   (Собрание   законодательства   Российской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2000, N 31, ст. 3252).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Настоящий Указ вступает в  силу  со  дня  его  официального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опубликования.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Президент Российской Федерации                      Д.Медведев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Москва, Кремль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18 мая 2009 года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559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18 мая 2009 г.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559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 О Л О Ж Е Н И 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о представлении гражданами, претендующими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на замещение должностей федеральной государственной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службы, и федеральными государственными служащими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сведений о доходах, об имуществе и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имущественного характера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(В редакции указов Президента Российской Федерации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3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12.01.2010 г. N 59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4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13.03.2012 г. N 297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5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6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30.09.2013 г. N 743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17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8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Настоящим  Положением  определяется  порядок  представления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гражданами,  претендующими  на  замещение  должностей   федеральной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 (далее - должности государственной службы),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 федеральными государственными служащими сведений о полученных ими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доходах,  об имуществе,  принадлежащем им на праве собственности,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 их обязательствах имущественного характера,  а также сведений  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доходах супруги (супруга) и несовершеннолетних детей, об имуществе,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принадлежащем им на праве собственности,  и  об  их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 (далее - сведения о доходах,  об имуществе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 обязательствах имущественного характера).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Обязанность представлять сведения о доходах, об имуществе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 имущественного   характера   в   соответствии    с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 законами возлагается на гражданина,  претендующего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 должности   государственной   службы,   предусмотренной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перечнем  должностей,  утвержденным  Указом  Президента  Российской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 </w:t>
      </w:r>
      <w:hyperlink r:id="rId19" w:tgtFrame="contents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18 мая 2009  г.  N  557</w:t>
        </w:r>
      </w:hyperlink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(далее  -  гражданин),  и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 государственного  служащего,  замещающего  должность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государственной службы,  предусмотренную этим  перечнем  должностей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(далее - государственный служащий).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Сведения  о  доходах,   об   имуществе   и 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характера  представляются  по  утвержденным  формам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справок: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гражданами  -  при  назначении на должности государственной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службы,  предусмотренные перечнем должностей,  указанным в пункте 2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Положения;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государственными    служащими,    замещающими     должности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службы  (за исключением должностей государственной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службы   в   Администрации   Президента   Российской    Федерации),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предусмотренные   перечнем   должностей,   указанным   в  пункте  2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Положения,  -  ежегодно,  не  позднее  30  апреля  года,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следующего за отчетным;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государственными    служащими,    замещающими     должности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службы   в  Администрации  Президента  Российской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предусмотренные перечнем должностей, указанным в пункте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2  настоящего  Положения,  -  ежегодно,  не  позднее 1 апреля года,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следующего за отчетным.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Гражданин   при  назначении  на  должность  государственной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службы представляет: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сведения  о  своих  доходах,  полученных от всех источников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(включая доходы  по  прежнему  месту  работы  или  месту  замещения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выборной должности,  пенсии,  пособия, иные выплаты) за календарный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год,  предшествующий году подачи документов для замещения должности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 службы,   а   также   сведения   об   имуществе,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принадлежащем ему на праве собственности,  и о своих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характера  по  состоянию  на  первое  число месяца,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предшествующего месяцу подачи документов  для  замещения  должности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 (на отчетную дату);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сведения о доходах супруги (супруга)  и  несовершеннолетних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детей,  полученных  от  всех  источников (включая заработную плату,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пенсии,  пособия,  иные выплаты) за календарный год, предшествующий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году   подачи   гражданином   документов  для  замещения  должности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службы,   а   также   сведения   об    имуществе,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принадлежащем  им  на  праве собственности,  и об их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  по  состоянию  на  первое  число  месяца,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предшествующего  месяцу подачи гражданином документов для замещения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государственной службы (на отчетную дату).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Государственный служащий представляет ежегодно: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сведения о своих доходах,  полученных за отчетный период (с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1  января  по  31  декабря)  от  всех  источников (включая денежное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содержание,  пенсии,  пособия,  иные выплаты),  а также сведения об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имуществе,  принадлежащем  ему  на  праве собственности,  и о своих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имущественного  характера  по  состоянию  на  конец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отчетного периода;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сведения о доходах супруги (супруга)  и  несовершеннолетних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детей,  полученных за отчетный период (с 1 января по 31 декабря) от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всех источников (включая заработную плату,  пенсии,  пособия,  иные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выплаты),  а также сведения об имуществе, принадлежащем им на праве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собственности,  и об их обязательствах имущественного характера  по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состоянию на конец отчетного периода.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Федеральный государственный служащий,  замещающий должность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  государственной  службы,  не  включенную  в  перечень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должностей,  утвержденный Указом Президента Российской Федерации 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"http://pravo.gov.ru/proxy/ips/?docbody=&amp;prevDoc=102129832&amp;backlink=1&amp;&amp;nd=102129830" \t "contents" </w:instrTex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BC6394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18  мая  2009  г.  N  557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,  и  претендующий  на замещение должности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службы,  включенной  в  этот  перечень  должностей,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   указанные  сведения  в  соответствии  с  пунктом  2,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подпунктом "а" пункта 3 и пунктом 4 настоящего Положения.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Сведения   о   доходах,   об   имуществе  и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 характера   представляются   в   кадровую   службу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государственного  органа  в порядке,  устанавливаемом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руководителем федерального государственного органа.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    о   доходах,   об   имуществе   и 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>имущественного  характера, представляемые гражданами, претендующими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  замещение  должностей  государственной  службы,  назначение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которые   и  освобождение  от  которых  осуществляются  Президентом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или  по  представлению Президента Российской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 гражданами,   претендующими  на  замещение  должностей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первого   заместителя   и   заместителей   Генерального   прокурора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Федерации,  назначение  на  которые  и  освобождение от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которых  осуществляются  по  представлению  Генерального  прокурора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 Федерации,   гражданами,  претендующими  на  замещение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должностей  руководителей  и  заместителей  руководителей  Аппарата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Совета   Федерации   Федерального  Собрания  Российской  Федерации,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Аппарата  Государственной  Думы  Федерального  Собрания  Российской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 аппарата  Центральной избирательной комиссии Российской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  и  аппарата Счетной палаты Российской Федерации, а также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представляемые  государственными  служащими,  замещающими указанные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должности  государственной  службы,  направляются  кадровой службой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федерального   государственного   органа  в  Управление  Президента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по  вопросам  противодействия  коррупции. (В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указов      Президента      Российской      Федерации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20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02.04.2013 г. N 309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1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03.12.2013 г. N 878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Сведения о   доходах,   об    имуществе    и  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характера,  представляемые гражданами, претендующими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  замещение  должностей  государственной  службы,  назначение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которые  и  освобождение  от  которых осуществляются Правительством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 а  также  представляемые   государственными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служащими,  замещающими указанные должности государственной службы,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направляются кадровой службой федерального государственного  органа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   подразделение   Аппарата  Правительства  Российской  Федерации,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определяемое Правительством Российской Федерации.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В   случае  если  гражданин  или  государственный  служащий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обнаружили, что в представленных ими в кадровую службу федерального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 органа  сведениях  о  доходах,  об  имуществе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имущественного  характера  не   отражены   или   не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полностью  отражены  какие-либо  сведения либо имеются ошибки,  они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вправе представить уточненные  сведения  в  порядке,  установленном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Положением.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Государственный   служащий   может   представить  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уточненные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 в течение одного месяца после окончания срока,  указанного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 подпункте "б" или "в" пункта 3 настоящего  Положения.  Гражданин,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назначаемый на должность государственной службы, может  представить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уточненные сведения в течение одного месяца  со  дня  представления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сведений в  соответствии  с  подпунктом  "а"  пункта  3  настоящего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Положения.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  Президента  Российской  Федерации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22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23.06.2014 г. N 453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 силу с 1 августа 2014 г.)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9. В   случае   непредставления   по   объективным    причинам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   служащим  сведений  о  доходах,  об  имуществе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имущественного  характера   супруги   (супруга) 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 детей  данный  факт  подлежит  рассмотрению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соответствующей комиссии  по  соблюдению  требований  к  служебному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поведению  федеральных  государственных  служащих  и урегулированию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конфликта интересов.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10. Проверка  достоверности  и полноты сведений о доходах,  об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и обязательствах имущественного характера, представленных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 соответствии с настоящим Положением гражданином и государственным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служащим,  осуществляется  в   соответствии   с   законодательством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11. Сведения  о  доходах,  об   имуществе   и 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характера, представляемые в соответствии с настоящим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Положением  гражданином  и   государственным   служащим,   являются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сведениями  конфиденциального  характера,  если федеральным законом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они не отнесены к сведениям, составляющим государственную тайну.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Эти сведения    предоставляются    руководителю   федерального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 и  другим  должностным  лицам  федерального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 органа,  наделенным  полномочиями  назначать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должность и освобождать от должности  государственных  служащих,  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также   иным   должностным   лицам   в   случаях,   предусмотренных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законами.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12. Сведения   о   доходах,   об  имуществе  и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характера  государственного  служащего, его супруги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(супруга)  и  несовершеннолетних  детей  в соответствии с порядком,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утвержденным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Указом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Президента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Российской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Федерации 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от 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8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июля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2013 г. N 613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,  размещаются на официальном  сайте  соответствующего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государственного органа,  а в случае  отсутствия  этих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сведений   на   официальном   сайте  соответствующего  федерального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органа - предоставляются общероссийским  средствам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массовой информации для опубликования по их запросам.</w:t>
      </w: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(В   редакции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23" w:tgtFrame="contents" w:tooltip="" w:history="1">
        <w:r w:rsidRPr="00BC6394">
          <w:rPr>
            <w:rFonts w:ascii="Courier New" w:eastAsia="Times New Roman" w:hAnsi="Courier New" w:cs="Courier New"/>
            <w:color w:val="1C1CD6"/>
            <w:sz w:val="20"/>
            <w:szCs w:val="20"/>
            <w:u w:val="single"/>
            <w:lang w:eastAsia="ru-RU"/>
          </w:rPr>
          <w:t>от 30.09.2013 г. N 743</w:t>
        </w:r>
      </w:hyperlink>
      <w:r w:rsidRPr="00BC6394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13. Федеральные  государственные   служащие,   в   должностные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обязанности  которых  входит  работа  со  сведениями о доходах,  об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 и обязательствах имущественного характера,  виновные в их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разглашении   или   использовании   в   целях,  не  предусмотренных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Российской  Федерации,  несут  ответственность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 с законодательством Российской Федерации.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14. Сведения  о  доходах,  об   имуществе   и 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характера, представленные в соответствии с настоящим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Положением гражданином или  федеральным  государственным  служащим,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указанным  в  пункте  6  настоящего  Положения,  при  назначении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  государственной   службы,   а   также    представляемые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  служащим  ежегодно,  и  информация  о  результатах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проверки  достоверности  и  полноты  этих  сведений  приобщаются  к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личному делу государственного служащего.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случае  если  гражданин  или   федеральный   государственный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служащий,  указанный в пункте 6 настоящего Положения, представившие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 кадровую службу федерального государственного  органа  справки  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своих   доходах,   об  имуществе  и  обязательствах  имущественного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характера,  а  также  о  доходах,  об  имуществе  и  обязательствах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имущественного     характера     своих    супруги    (супруга)  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несовершеннолетних  детей,   не   были   назначены   на   должность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 службы,   включенную   в   перечень   должностей,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утвержденный  Указом  Президента  Российской  Федерации  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begin"/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instrText xml:space="preserve"> HYPERLINK "http://pravo.gov.ru/proxy/ips/?docbody=&amp;prevDoc=102129832&amp;backlink=1&amp;&amp;nd=102129830" \t "contents" </w:instrTex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separate"/>
      </w:r>
      <w:r w:rsidRPr="00BC6394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от  18 мая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color w:val="1C1CD6"/>
          <w:sz w:val="20"/>
          <w:szCs w:val="20"/>
          <w:u w:val="single"/>
          <w:lang w:eastAsia="ru-RU"/>
        </w:rPr>
        <w:t>2009 г.  N  557</w:t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fldChar w:fldCharType="end"/>
      </w: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,  эти  справки  возвращаются  им  по их письменному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заявлению вместе с другими документами.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15. В случае непредставления или представления заведомо ложных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сведений о доходах,  об имуществе и  обязательствах  имущественного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   гражданин   не   может   быть   назначен  на  должность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службы, а государственный служащий освобождается от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  государственной  службы  или  подвергается  иным  видам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дисциплинарной ответственности в соответствии  с  законодательством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18 мая 2009 г.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559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(указывается наименование кадрового подразделения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федерального государственного органа)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 П Р А В К 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 доходах, об имуществе и обязательствах имущественного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характера гражданина, претендующего на замещение должности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федеральной государственной службы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Я, 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(фамилия, имя, отчество, дата рождения)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(основное место работы или службы, занимаемая должность; в случае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отсутствия основного места работы или службы - род занятий)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(адрес места жительства)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сообщаю сведения&lt;1&gt; о своих доходах,  об  имуществе,  принадлежащем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мне на праве собственности,  о вкладах в банках, ценных бумагах, об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имущественного характера: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Сведения,  за исключением сведений о доходах,  указываются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  состоянию  на 1-е  число месяца,  предшествующего месяцу подачи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документов  для  замещения  должности  федеральной  государственной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службы (на отчетную дату).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1. Сведения о доходах&lt;1&gt;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                 Вид дохода                    |Величина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                                            |дохода&lt;2&gt;|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                       | (руб.)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           2                          |    3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|Доход по основному месту работы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|Доход от педагогической деятельности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|Доход от научной деятельности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|Доход от иной творческой деятельности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|Доход от вкладов в банках и иных кредитных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|организациях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|Доход от ценных бумаг и долей участия в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|коммерческих организациях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|7  |Иные доходы (указать вид дохода):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|8  |Итого доход за отчетный период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доходы (включая пенсии, пособия, иные выплаты)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   год,  предшествующий  году  подачи  документов  для  замещения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Доход,  полученный  в  иностранной  валюте,  указывается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рублях по курсу Банка России на дату получения дохода.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2. Сведения об имуществе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2.1. Недвижимое имущество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Вид и наименование имущества |   Вид   |  Место   |Площадь|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|п/п|                                |собствен-|нахождения|(кв. м)|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    |ности&lt;1&gt; | (адрес)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  2                |    3    |    4     |  5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|Земельные участки&lt;2&gt;: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|Жилые дома: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|Квартиры: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|Дачи: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|Гаражи: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|Иное недвижимое имущество: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 собственности  указываются  иные  лица  (Ф. И. О. 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 собственности  которых находится имущество;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долевой собственности указывается доля гражданина, претендующего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должности  федеральной  государственной службы,  который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 сведения.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 вид  земельного  участка  (пая,  доли):  под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индивидуальное    жилищное    строительство,    дачный,    садовый,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приусадебный, огородный и другие.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2.2. Транспортные средства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Вид и марка транспортного средства       |  Вид    |Место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                                     |собствен-|регис-|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                |ности&lt;1&gt; |трации|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       2                       |    3    |  4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|Автомобили легковые: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|Автомобили грузовые: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|Автоприцепы: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|Мототранспортные средства: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|Сельскохозяйственная техника: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|Водный транспорт: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|7  |Воздушный транспорт: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|8  |Иные транспортные средства: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собственности  указываются  иные  лица   (Ф. И. О. 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 собственности  которых находится имущество;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долевой собственности указывается доля гражданина, претендующего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должности  федеральной  государственной службы,  который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 сведения.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3. Сведения о денежных средствах, находящихся на счетах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 банках и иных кредитных организациях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Наименование и адрес банка | Вид и  |  Дата  |Номер|Остаток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или иной кредитной     | валюта |открытия|счета|  на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организации        |счета&lt;1&gt;|  счета |     |счете&lt;2&gt;|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|        | (руб.)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2              |   3    |   4    |  5  |   6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|7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вид  счета  (депозитный,  текущий,  расчетный,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ссудный и другие) и валюта счета.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Остаток на счете  указывается  по  состоянию  на  отчетную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дату.  Для счетов в иностранной валюте остаток указывается в рублях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4. Сведения о ценных бумагах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4.1. Акции и иное участие в коммерческих организациях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Наименование и |  Место    | Уставный |  Доля    |Основание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организационно-|нахождения |капитал&lt;2&gt;|участия&lt;3&gt;|участия&lt;4&gt;|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правовая форма |организации|  (руб.)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организации&lt;1&gt; |  (адрес)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2        |     3     |    4     |    5     |    6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    |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    |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    |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                |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                |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полное    или    сокращенное    официальное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 организации   и   ее  организационно-правовая  форма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(акционерное общество,  общество с  ограниченной  ответственностью,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товарищество, производственный кооператив и 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Уставный  капитал   указывается   согласно   учредительным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документам организации по состоянию на отчетную дату.  Для уставных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капиталов,  выраженных  в  иностранной  валюте,  уставный   капитал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Для  акционерных  обществ указываются также номинальная стоимость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акций.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приобретения    доли   участия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(учредительный  договор,  приватизация,  покупка,  мена,   дарение,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наследование   и   другие),   а   также   реквизиты  (дата,  номер)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4.2. Иные ценные бумаги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Вид    |   Лицо,   |  Номинальная|  Общее   |  Общая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ценной   |выпустившее|   величина  |количество|стоимость&lt;2&gt;|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бумаги&lt;1&gt; |  ценную   |обязательства|          |  (руб.)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|  бумагу   |    (руб.)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2      |     3     |      4      |    5     |     6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Итого по  разделу  4  "Сведения  о  ценных  бумагах" суммарная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декларированная стоимость ценных  бумаг,  включая  доли  участия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коммерческих организациях (руб.), 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все ценные бумаги по видам (облигации, векселя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 другие),  за исключением акций,  указанных в подразделе "Акции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иное участие в коммерческих организациях".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общая  стоимость  ценных  бумаг  данного  вида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стоимости их приобретения (а если ее нельзя определить -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   выраженных   в   иностранной   валюте,   стоимость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5. Сведения об обязательствах имущественного характера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5.1. Объекты     недвижимого    имущества,    находящиеся  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пользовании&lt;1&gt;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Вид      | Вид и сроки  |  Основание   |  Место   |Площадь|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|п/п|имущества&lt;2&gt;|пользования&lt;3&gt;|пользования&lt;4&gt;|нахождения|(кв. м)|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|              |              | (адрес)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2      |      3       |      4       |    5     |   6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по состоянию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вид недвижимого имущества (земельный участок,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жилой дом, дача и 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Указываются   вид   пользования   (аренда,   безвозмездное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пользование и другие) и сроки пользования.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основание  пользования (договор,  фактическое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  и  другие),  а  также   реквизиты   (дата,   номер)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5.2. Прочие обязательства&lt;1&gt;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Содержание   |  Кредитор  |Основание |  Сумма   | Условия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обязатель-   |(должник)&lt;3&gt;| возник-  |обязатель-|обязатель-|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ства&lt;2&gt;     |            |новения&lt;4&gt;| ства&lt;5&gt;  | ства&lt;6&gt;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|            |          |  (руб.)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+---+---------------+------------+----------+----------+----------|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2        |     3      |    4     |    5     |    6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+---+---------------+------------+----------+----------+----------|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   | 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+---+---------------+------------+----------+----------+----------|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   | 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+---+---------------+------------+----------+----------+----------|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   | 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"__"_____________ 20__ г. 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(подпись гражданина, претендующего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замещение должности федеральной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государственной службы)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 И. О. и подпись лица, принявшего справку)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&lt;1&gt; Указываются   имеющиеся   на   отчетную    дату    срочные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   финансового   характера   на   сумму,   превышающую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100-кратный  размер  минимальной  оплаты  труда,  установленный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существо  обязательства   (заем,   кредит 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Указывается вторая  сторона  обязательства:  кредитор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должник,  его  фамилия,  имя  и отчество (наименование юридического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лица), адрес.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возникновения    обязательства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(договор, передача денег или имущества и другие), а также реквизиты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(дата, номер) 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&lt;5&gt; Указывается  сумма  основного  обязательства  (без   суммы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процентов).  Для  обязательств,  выраженных  в  иностранной валюте,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сумма 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&lt;6&gt; Указываются   годовая   процентная  ставка  обязательства,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заложенное  в  обеспечение  обязательства  имущество,  выданные 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18 мая 2009 г.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559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(указывается наименование кадрового подразделения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федерального государственного органа)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 П Р А В К 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 доходах, об имуществе и обязательствах имущественного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характера супруги (супруга) и несовершеннолетних детей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гражданина, претендующего на замещение должности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федеральной государственной службы&lt;1&gt;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Я, 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(фамилия, имя, отчество, дата рождения)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(основное место работы или службы, занимаемая должность; в случае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отсутствия основного места работы или службы - род занятий)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(адрес места жительства)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сообщаю сведения&lt;2&gt;       о       доходах       моей        (моего)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(супруги (супруга), несовершеннолетней дочери,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несовершеннолетнего сына)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(фамилия, имя, отчество, дата рождения)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(основное место работы или службы, занимаемая должность; в случае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отсутствия основного места работы или службы - род занятий)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 имуществе,  принадлежащем  ей  (ему)  на праве собственности,  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вкладах в банках,  ценных бумагах, об обязательствах имущественного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характера: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&lt;1&gt; Сведения представляются отдельно на супругу (супруга) и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каждого из несовершеннолетних детей  гражданина,  претендующего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замещение  должности  федеральной  государственной службы,  который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 сведения.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Сведения,  за исключением сведений о доходах,  указываются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 состоянию на 1-е число  месяца,  предшествующего  месяцу  подачи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документов  для  замещения  должности  федеральной  государственной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службы (на отчетную дату).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1. Сведения о доходах&lt;1&gt;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                 Вид дохода                    |Величина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                                            |дохода&lt;2&gt;|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                       | (руб.)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           2                          |    3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|Доход по основному месту работы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|Доход от педагогической деятельности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|Доход от научной деятельности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|Доход от иной творческой деятельности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|Доход от вкладов в банках и иных кредитных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|организациях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|Доход от ценных бумаг и долей участия в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|коммерческих организациях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|7  |Иные доходы (указать вид дохода):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|8  |Итого доход за отчетный период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доходы (включая пенсии, пособия, иные выплаты)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   год,  предшествующий  году  подачи  документов  для  замещения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должности федеральной государственной службы.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Доход,  полученный  в  иностранной  валюте,  указывается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рублях по курсу Банка России на дату получения дохода.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2. Сведения об имуществе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2.1. Недвижимое имущество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Вид и наименование имущества |   Вид   |  Место   |Площадь|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                         |собствен-|нахождения|(кв. м)|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    |ности&lt;1&gt; | (адрес)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  2                |    3    |    4     |  5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|Земельные участки&lt;2&gt;: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|Жилые дома: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|Квартиры: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|Дачи: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|Гаражи: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+---+--------------------------------+---------+----------+-------|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|Иное недвижимое имущество: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|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собственности  указываются  иные  лица   (Ф. И. О. 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 собственности  которых находится имущество;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долевой собственности  указывается  доля  члена  семьи  гражданина,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претендующего  на  замещение  должности федеральной государственной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службы, который представляет сведения.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 вид  земельного  участка  (пая,  доли):  под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индивидуальное    жилищное    строительство,    дачный,    садовый,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приусадебный, огородный и другие.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2.2. Транспортные средства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Вид и марка транспортного средства       |  Вид    |Место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                                     |собствен-|регис-|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                |ности&lt;1&gt; |трации|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       2                       |    3    |  4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|Автомобили легковые: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|Автомобили грузовые: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|Автоприцепы: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|Мототранспортные средства: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|Сельскохозяйственная техника: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|Водный транспорт: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|7  |Воздушный транспорт: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|8  |Иные транспортные средства: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собственности  указываются иные   лица   (Ф. И. О. 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 собственности  которых находится имущество;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долевой собственности  указывается  доля  члена  семьи  гражданина,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претендующего  на  замещение  должности федеральной государственной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службы, который представляет сведения.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3. Сведения о денежных средствах, находящихся на счетах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 банках и иных кредитных организациях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Наименование и адрес банка | Вид и  |  Дата  |Номер|Остаток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или иной кредитной     | валюта |открытия|счета|  на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организации        |счета&lt;1&gt;|  счета |     |счете&lt;2&gt;|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|        | (руб.)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2              |   3    |   4    |  5  |   6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вид  счета  (депозитный,  текущий,  расчетный,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ссудный и другие) и валюта счета.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Остаток на счете  указывается  по  состоянию  на  отчетную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дату.  Для счетов в иностранной валюте остаток указывается в рублях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4. Сведения о ценных бумагах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4.1. Акции и иное участие в коммерческих организациях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Наименование и |  Место    | Уставный |  Доля    |Основание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организационно-|нахождения |капитал&lt;2&gt;|участия&lt;3&gt;|участия&lt;4&gt;|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правовая форма |организации|  (руб.)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организации&lt;1&gt; |  (адрес)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2        |     3     |    4     |    5     |    6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    |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    |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    |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|4  |                |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+---+----------------+-----------+----------+----------+----------|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                |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полное    или    сокращенное    официальное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 организации   и   ее  организационно-правовая  форма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(акционерное общество,  общество с  ограниченной  ответственностью,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товарищество, производственный кооператив и 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Уставный  капитал   указывается   согласно   учредительным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документам организации по состоянию на отчетную дату.  Для уставных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капиталов,  выраженных  в  иностранной  валюте,  уставный   капитал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Для  акционерных  обществ указываются также номинальная стоимость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акций.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приобретения    доли   участия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(учредительный  договор,  приватизация,  покупка,  мена,   дарение,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наследование   и   другие),   а   также   реквизиты  (дата,  номер)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4.2. Иные ценные бумаги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Вид    |   Лицо,   |  Номинальная|  Общее   |  Общая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ценной   |выпустившее|   величина  |количество|стоимость&lt;2&gt;|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бумаги&lt;1&gt; |  ценную   |обязательства|          |  (руб.)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|  бумагу   |    (руб.)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2      |     3     |      4      |    5     |     6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Итого по  разделу  4  "Сведения  о  ценных  бумагах" суммарная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декларированная стоимость ценных  бумаг,  включая  доли  участия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коммерческих организациях (руб.), 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все ценные бумаги по видам (облигации, векселя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  другие),  за исключением акций,  указанных в подразделе "Акции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иное участие в коммерческих организациях".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общая  стоимость  ценных  бумаг  данного вида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исходя из стоимости их приобретения (а если ее нельзя определить  -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  выраженных   в   иностранной   валюте,    стоимость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5. Сведения об обязательствах имущественного характера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5.1. Объекты    недвижимого    имущества,    находящиеся   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пользовании&lt;1&gt;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N |   Вид      | Вид и сроки  |  Основание   |  Место   |Площадь|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|п/п|имущества&lt;2&gt;|пользования&lt;3&gt;|пользования&lt;4&gt;|нахождения|(кв. м)|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|              |              | (адрес)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2      |      3       |      4       |    5     |   6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по состоянию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вид недвижимого имущества (земельный  участок,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жилой дом, дача и 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Указываются   вид   пользования   (аренда,   безвозмездное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пользование и другие) и сроки пользования.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основание  пользования  (договор,  фактическое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   и   другие),   а  также  реквизиты  (дата,  номер)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5.2. Прочие обязательства&lt;1&gt;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Содержание   |  Кредитор  |Основание |  Сумма   | Условия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обязатель-   |(должник)&lt;3&gt;| возник-  |обязатель-|обязатель-|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ства&lt;2&gt;     |            |новения&lt;4&gt;| ства&lt;5&gt;  | ства&lt;6&gt;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|            |          |  (руб.)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+---+---------------+------------+----------+----------+----------|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2        |     3      |    4     |    5     |    6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+---+---------------+------------+----------+----------+----------|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   | 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+---+---------------+------------+----------+----------+----------|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   | 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+---+---------------+------------+----------+----------+----------|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   |            |          |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"__"____________ 20__ г. 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(подпись гражданина, претендующего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замещение должности федеральной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государственной службы, который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представляет сведения)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 И. О. и подпись лица, принявшего справку)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имеющиеся   на   отчетную    дату    срочные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   финансового   характера   на   сумму,   превышающую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100-кратный  размер  минимальной  оплаты  труда,  установленный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существо  обязательства   (заем,   кредит 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Указывается вторая  сторона  обязательства:  кредитор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должник,  его  фамилия,  имя  и отчество (наименование юридического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лица), адрес.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возникновения    обязательства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(договор, передача денег или имущества и другие), а также реквизиты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(дата, номер) 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&lt;5&gt; Указывается  сумма  основного  обязательства  (без   суммы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процентов).  Для  обязательств,  выраженных  в  иностранной валюте,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сумма 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&lt;6&gt; Указываются   годовая   процентная  ставка  обязательства,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заложенное  в  обеспечение  обязательства  имущество,  выданные 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18 мая 2009 г.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559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(указывается наименование кадрового подразделения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федерального государственного органа)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 П Р А В К 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 доходах, об имуществе и обязательствах имущественного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характера федерального государственного служащего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Я, 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(фамилия, имя, отчество, дата рождения)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(место службы и занимаемая должность)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(адрес места жительства)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сообщаю сведения о своих доходах за  отчетный  период  с  1  января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20__ г. по 31 декабря 20__ г.,  об имуществе,  принадлежащем мне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праве  собственности,  о  вкладах  в  банках,  ценных  бумагах,  об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обязательствах  имущественного  характера  по  состоянию  на  конец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отчетного периода (на отчетную дату):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1. Сведения о доходах&lt;1&gt;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                Вид дохода                     |Величина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                                            |дохода&lt;2&gt;|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                       | (руб.)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            2                         |    3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|Доход по основному месту работы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|Доход от педагогической деятельности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|Доход от научной деятельности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|Доход от иной творческой деятельности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|Доход от вкладов в банках и иных кредитных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|организациях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|Доход от ценных бумаг и долей участия в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|коммерческих организациях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|7  |Иные доходы (указать вид дохода):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|2)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|8  |Итого доход за отчетный период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доходы (включая пенсии, пособия, иные выплаты)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 отчетный период.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Доход,  полученный  в  иностранной  валюте,  указывается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рублях по курсу Банка на дату получения дохода.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2. Сведения об имуществе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2.1. Недвижимое имущество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Вид и наименование     |   Вид   |    Место     | Площадь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имущества          |собствен-|  нахождения  | (кв. м)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|ности&lt;1&gt; |   (адрес)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2              |    3    |      4       |    5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|Земельные участки&lt;2&gt;: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|Жилые дома: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|Квартиры: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|Дачи: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|Гаражи: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|Иное недвижимое имущество:|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собственности  указываются  иные   лица  (Ф. И. О. 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 собственности  которых находится имущество;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долевой     собственности     указывается     доля     федерального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служащего, который представляет сведения.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вид  земельного  участка  (пая,  доли):   под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индивидуальное    жилищное    строительство,    дачный,    садовый,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приусадебный, огородный и другие.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2.2. Транспортные средства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N |     Вид и марка транспортного средства     |  Вид    |Место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                                     |собствен-|регис-|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                |ности&lt;1&gt; |трации|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       2                       |    3    |  4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|Автомобили легковые: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|Автомобили грузовые: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|Автоприцепы: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|Мототранспортные средства: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|Сельскохозяйственная техника: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|Водный транспорт: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|7  |Воздушный транспорт: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|8  |Иные транспортные средства: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 собственности  указываются  иные   лица  (Ф. И. О.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собственности которых  находится  имущество;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долевой     собственности     указывается     доля     федерального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служащего, который представляет сведения.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3. Сведения о денежных средствах, находящихся на счетах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 банках и иных кредитных организациях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Наименование и адрес банка | Вид и  |  Дата  |Номер|Остаток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или иной кредитной     | валюта |открытия|счета|  на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организации        |счета&lt;1&gt;|  счета |     |счете&lt;2&gt;|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|        | (руб.)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2              |   3    |   4    |  5  |   6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вид  счета  (депозитный,  текущий,  расчетный,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ссудный и другие) и валюта счета.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Остаток на счете  указывается  по  состоянию  на  отчетную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дату.  Для счетов в иностранной валюте остаток указывается в рублях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4. Сведения о ценных бумагах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4.1. Акции и иное участие в коммерческих организациях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Наименование и     |   Место   | Уставный | Доля |Основа-|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|п/п|организационно-правовая|нахождения |капитал&lt;2&gt;|учас- |  ние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форма организации&lt;1&gt;  |организации|  (руб.)  |тия&lt;3&gt;| учас-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| (адрес)   |          |      |тия&lt;4&gt;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2           |     3     |     4    |   5  |   6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           |           |          |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           |           |          |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           |           |          |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                       |           |          |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                       |           |          |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полное    или    сокращенное    официальное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организации  и   ее   организационно-правовая   форма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(акционерное  общество,  общество  с ограниченной ответственностью,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товарищество, производственный кооператив и 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Уставный   капитал   указывается   согласно  учредительным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документам организации по состоянию на отчетную дату.  Для уставных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капиталов,   выраженных  в  иностранной  валюте,  уставный  капитал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Для акционерных обществ указываются также номинальная  стоимость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акций.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основание    приобретения    доли    участия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(учредительный   договор,  приватизация,  покупка,  мена,  дарение,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наследование  и  другие),   а   также   реквизиты   (дата,   номер)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4.2. Иные ценные бумаги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Вид    |   Лицо,   |  Номинальная|  Общее   |  Общая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ценной   |выпустившее|   величина  |количество|стоимость&lt;2&gt;|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бумаги&lt;1&gt; |  ценную   |обязательства|          |  (руб.)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|  бумагу   |    (руб.)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2      |     3     |      4      |    5     |     6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Итого по  разделу  4  "Сведения  о  ценных  бумагах" суммарная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декларированная стоимость ценных  бумаг,  включая  доли  участия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коммерческих организациях (руб.), 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все ценные бумаги по видам (облигации, векселя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 другие),  за исключением акций,  указанных в подразделе "Акции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иное участие в коммерческих организациях".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общая  стоимость  ценных  бумаг  данного  вида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стоимости их приобретения (а если ее нельзя определить -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   выраженных   в   иностранной   валюте,   стоимость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5. Сведения об обязательствах имущественного характера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5.1. Объекты     недвижимого    имущества,    находящиеся  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пользовании&lt;1&gt;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Вид     | Вид и сроки  |  Основание   |   Место  |Площадь|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|п/п|имущества&lt;2&gt;|пользования&lt;3&gt;|пользования&lt;4&gt;|нахождения|(кв. м)|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|              |              | (адрес)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2      |       3      |       4      |    5     |   6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по состоянию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вид недвижимого имущества (земельный участок,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жилой дом, дача и 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Указываются   вид   пользования   (аренда,   безвозмездное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пользование и другие) и сроки пользования.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основание  пользования (договор,  фактическое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  и  другие),  а  также   реквизиты   (дата,   номер)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5.2. Прочие обязательства&lt;1&gt;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Содержание |  Кредитор  | Основание  |  Сумма    | Условия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обязатель- |(должник)&lt;3&gt;|возникнове- |обязатель- |обязатель-|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ства&lt;2&gt;   |            |   ния&lt;4&gt;   | ства&lt;5&gt;   | ства&lt;6&gt;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|            |            | (руб.)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+---+------------+------------+------------+-----------+----------|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2     |      3     |      4     |     5     |    6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+---+------------+------------+------------+-----------+----------|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|            |            | 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+---+------------+------------+------------+-----------+----------|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|            |            | 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+---+------------+------------+------------+-----------+----------|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|            |            | 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"___" __________ 20__ г. 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(подпись федерального государственного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служащего)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 И. О. и подпись лица, принявшего справку)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имеющиеся   на   отчетную    дату    срочные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   финансового   характера   на   сумму,   превышающую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100-кратный  размер  минимальной  оплаты  труда,  установленный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существо  обязательства   (заем,   кредит 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Указывается вторая  сторона  обязательства:  кредитор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должник,  его  фамилия,  имя  и отчество (наименование юридического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лица), адрес.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возникновения    обязательства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(договор, передача денег или имущества и другие), а также реквизиты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(дата, номер) 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&lt;5&gt; Указывается  сумма  основного  обязательства  (без   суммы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процентов).  Для  обязательств,  выраженных  в  иностранной валюте,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сумма 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&lt;6&gt; Указываются   годовая   процентная  ставка  обязательства,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заложенное  в  обеспечение  обязательства  имущество,  выданные 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Указом Президента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Российской Федерации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18 мая 2009 г.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N 559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(указывается наименование кадрового подразделения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федерального государственного органа)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С П Р А В К 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 доходах, об имуществе и обязательствах имущественного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характера супруги (супруга) и несовершеннолетних детей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федерального государственного служащего&lt;1&gt;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Я, 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(фамилия, имя, отчество, дата рождения)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(место службы, занимаемая должность)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(адрес места жительства)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сообщаю  сведения  о  доходах  за   отчетный   период  с  1  января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20__ г. по 31 декабря 20__ г. моей (моего) 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(супруги (супруга), несовершеннолетней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дочери, несовершеннолетнего сына)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(фамилия, имя, отчество, дата рождения)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(основное место работы или службы, занимаемая должность; в случае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отсутствия основного места работы или службы - род занятий)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 имуществе,  принадлежащем ей (ему)  на  праве  собственности,  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вкладах в банках,  ценных бумагах, об обязательствах имущественного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 по состоянию на  конец  отчетного  периода  (на  отчетную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дату):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Сведения представляются отдельно на супругу (супруга) и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каждого из несовершеннолетних детей  федерального  государственного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служащего, который представляет сведения.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1. Сведения о доходах&lt;1&gt;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                Вид дохода                     |Величина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                                            |дохода&lt;2&gt;|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                       | (руб.)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            2                         |    3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|Доход по основному месту работы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|Доход от педагогической деятельности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|Доход от научной деятельности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|Доход от иной творческой деятельности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|Доход от вкладов в банках и иных кредитных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|организациях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|Доход от ценных бумаг и долей участия в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|коммерческих организациях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|7  |Иные доходы (указать вид дохода):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    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|8  |Итого доход за отчетный период       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доходы (включая пенсии, пособия, иные выплаты)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 отчетный период.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Доход,  полученный  в  иностранной  валюте,  указывается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рублях по курсу Банка на дату получения дохода.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2. Сведения об имуществе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2.1. Недвижимое имущество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Вид и наименование     |   Вид   |    Место     | Площадь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имущества          |собствен-|  нахождения  | (кв. м)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|ности&lt;1&gt; |   (адрес)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2              |    3    |      4       |    5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|Земельные участки&lt;2&gt;: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|Жилые дома: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|3  |Квартиры: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|Дачи: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|Гаражи: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+---+--------------------------+---------+--------------+---------|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|Иное недвижимое имущество:|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|3)                        |         |              |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собственности  указываются  иные  лица  (Ф.  И.  О.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 собственности  которых находится имущество;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долевой собственности указывается  доля  члена  семьи  федерального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служащего, который представляет сведения.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вид  земельного  участка  (пая,  доли):   под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индивидуальное    жилищное    строительство,    дачный,    садовый,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приусадебный, огородный и другие.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2.2. Транспортные средства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 Вид и марка транспортного средства     |  Вид    |Место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                                       |собствен-|регис-|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                |ности&lt;1&gt; |трации|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       2                       |    3    |  4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|Автомобили легковые: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|Автомобили грузовые: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|Автоприцепы: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|Мототранспортные средства: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|Сельскохозяйственная техника: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|Водный транспорт: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|7  |Воздушный транспорт: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+---+--------------------------------------------+---------+------|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|8  |Иные транспортные средства: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|1)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|2)                                          |         |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Указывается вид собственности (индивидуальная, общая);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совместной  собственности  указываются  иные  лица (Ф.  И.  О.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наименование),  в собственности которых  находится  имущество;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долевой  собственности  указывается  доля  члена семьи федерального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служащего, который представляет сведения.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3. Сведения о денежных средствах, находящихся на счетах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в банках и иных кредитных организациях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Наименование и адрес банка | Вид и  |  Дата  |Номер|Остаток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   или иной кредитной     | валюта |открытия|счета|  на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организации        |счета&lt;1&gt;|  счета |     |счете&lt;2&gt;|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     |        | (руб.)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  2              |   3    |   4    |  5  |   6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+---+----------------------------+--------+--------+-----+--------|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                |        |        |     |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вид  счета  (депозитный,  текущий,  расчетный,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ссудный и другие) и валюта счета.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Остаток на счете  указывается  по  состоянию  на  отчетную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дату.  Для счетов в иностранной валюте остаток указывается в рублях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4. Сведения о ценных бумагах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4.1. Акции и иное участие в коммерческих организациях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Наименование и     |   Место   | Уставный | Доля |Основа-|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|п/п|организационно-правовая|нахождения |капитал&lt;2&gt;|учас- |  ние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форма организации&lt;1&gt;  |организации|  (руб.)  |тия&lt;3&gt;| учас-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           | (адрес)   |          |      |тия&lt;4&gt;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     2           |     3     |     4    |   5  |   6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           |           |          |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           |           |          |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           |           |          |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                       |           |          |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+---+-----------------------+-----------+----------+------+-------|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                       |           |          |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полное    или    сокращенное    официальное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организации  и   ее   организационно-правовая   форма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(акционерное  общество,  общество  с ограниченной ответственностью,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товарищество, производственный кооператив и 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&lt;2&gt; Уставный   капитал   указывается   согласно  учредительным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документам организации по состоянию на отчетную дату.  Для уставных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капиталов,   выраженных  в  иностранной  валюте,  уставный  капитал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Доля участия выражается в процентах от уставного капитала.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Для акционерных обществ указываются также номинальная  стоимость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количество акций.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основание    приобретения    доли    участия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(учредительный   договор,  приватизация,  покупка,  мена,  дарение,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наследование  и  другие),   а   также   реквизиты   (дата,   номер)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4.2. Иные ценные бумаги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Вид    |   Лицо,   |  Номинальная|  Общее   |  Общая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 ценной   |выпустившее|   величина  |количество|стоимость&lt;2&gt;|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бумаги&lt;1&gt; |  ценную   |обязательства|          |  (руб.)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|  бумагу   |    (руб.)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2      |     3     |      4      |    5     |     6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|4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|5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+---+-----------+-----------+-------------+----------+------------|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|6  |           |           |             |          |  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Итого по  разделу  4  "Сведения  о  ценных  бумагах" суммарная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декларированная стоимость ценных  бумаг,  включая  доли  участия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коммерческих организациях (руб.), 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все ценные бумаги по видам (облигации, векселя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 другие),  за исключением акций,  указанных в подразделе "Акции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иное участие в коммерческих организациях".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общая  стоимость  ценных  бумаг  данного  вида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стоимости их приобретения (а если ее нельзя определить -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исходя  из  рыночной  стоимости  или  номинальной  стоимости).  Для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обязательств,    выраженных   в   иностранной   валюте,   стоимость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Раздел 5. Сведения об обязательствах имущественного характера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5.1. Объекты     недвижимого    имущества,    находящиеся  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пользовании&lt;1&gt;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   Вид     | Вид и сроки  |  Основание   |   Место  |Площадь|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|п/п|имущества&lt;2&gt;|пользования&lt;3&gt;|пользования&lt;4&gt;|нахождения|(кв. м)|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|              |              | (адрес)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2      |       3      |       4      |    5     |   6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+---+------------+--------------+--------------+----------+-------|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|              |              |          |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по состоянию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вид недвижимого имущества (земельный  участок,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жилой дом, дача и 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Указываются   вид   пользования   (аренда,   безвозмездное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пользование и другие) и сроки пользования.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основание  пользования  (договор,  фактическое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   и   другие),   а  также  реквизиты  (дата,  номер)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5.2. Прочие обязательства&lt;1&gt;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N | Содержание |  Кредитор  | Основание  |  Сумма    | Условия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|п/п| обязатель- |(должник)&lt;3&gt;|возникнове- |обязатель- |обязатель-|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ства&lt;2&gt;   |            |   ния&lt;4&gt;   | ства&lt;5&gt;   | ства&lt;6&gt;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  |            |            |            | (руб.)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+---+------------+------------+------------+-----------+----------|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 1 |      2     |      3     |      4     |     5     |    6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+---+------------+------------+------------+-----------+----------|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|1  |            |            |            | 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+---+------------+------------+------------+-----------+----------|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|2  |            |            |            | 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+---+------------+------------+------------+-----------+----------|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|3  |            |            |            |           |          |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+-----------------------------------------------------------------+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Достоверность и полноту настоящих сведений подтверждаю.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"___" __________ 20__ г. 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(подпись федерального государственного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служащего)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(Ф. И. О. и подпись лица, принявшего справку)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______________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&lt;1&gt; Указываются    имеющиеся    на   отчетную   дату   срочные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обязательства   финансового   характера   на   сумму,   превышающую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100-кратный  размер  минимальной  оплаты  труда,  установленный  на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&lt;2&gt; Указывается  существо  обязательства   (заем,   кредит   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другие).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&lt;3&gt; Указывается вторая  сторона  обязательства:  кредитор  или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должник,  его  фамилия,  имя  и отчество (наименование юридического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лица), адрес.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&lt;4&gt; Указываются    основание    возникновения    обязательства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(договор, передача денег или имущества и другие), а также реквизиты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(дата, номер) соответствующего договора или акта.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&lt;5&gt; Указывается  сумма  основного  обязательства  (без   суммы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процентов).  Для  обязательств,  выраженных  в  иностранной валюте,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сумма указывается в рублях по курсу Банка России на отчетную дату.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&lt;6&gt; Указываются   годовая   процентная  ставка  обязательства,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заложенное  в  обеспечение  обязательства  имущество,  выданные   в</w:t>
      </w:r>
    </w:p>
    <w:p w:rsidR="00BC6394" w:rsidRPr="00BC6394" w:rsidRDefault="00BC6394" w:rsidP="00BC6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BC6394">
        <w:rPr>
          <w:rFonts w:ascii="Courier New" w:eastAsia="Times New Roman" w:hAnsi="Courier New" w:cs="Courier New"/>
          <w:sz w:val="20"/>
          <w:szCs w:val="20"/>
          <w:lang w:eastAsia="ru-RU"/>
        </w:rPr>
        <w:t>обеспечение обязательства гарантии и поручительства.</w:t>
      </w:r>
    </w:p>
    <w:p w:rsidR="00EA0A55" w:rsidRDefault="00EA0A55">
      <w:bookmarkStart w:id="0" w:name="_GoBack"/>
      <w:bookmarkEnd w:id="0"/>
    </w:p>
    <w:sectPr w:rsidR="00EA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97"/>
    <w:rsid w:val="00653D97"/>
    <w:rsid w:val="00BC6394"/>
    <w:rsid w:val="00E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6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6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C6394"/>
  </w:style>
  <w:style w:type="character" w:styleId="a3">
    <w:name w:val="Hyperlink"/>
    <w:basedOn w:val="a0"/>
    <w:uiPriority w:val="99"/>
    <w:semiHidden/>
    <w:unhideWhenUsed/>
    <w:rsid w:val="00BC6394"/>
    <w:rPr>
      <w:color w:val="1C1CD6"/>
      <w:u w:val="single"/>
    </w:rPr>
  </w:style>
  <w:style w:type="character" w:styleId="a4">
    <w:name w:val="FollowedHyperlink"/>
    <w:basedOn w:val="a0"/>
    <w:uiPriority w:val="99"/>
    <w:semiHidden/>
    <w:unhideWhenUsed/>
    <w:rsid w:val="00BC6394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6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63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rror">
    <w:name w:val="error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tinybold">
    <w:name w:val="tiny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nyitalicbold">
    <w:name w:val="tiny_italic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largebold">
    <w:name w:val="large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hitebold">
    <w:name w:val="white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yellowbold">
    <w:name w:val="yellow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E931"/>
      <w:sz w:val="24"/>
      <w:szCs w:val="24"/>
      <w:lang w:eastAsia="ru-RU"/>
    </w:rPr>
  </w:style>
  <w:style w:type="paragraph" w:customStyle="1" w:styleId="smallbold">
    <w:name w:val="small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d">
    <w:name w:val="re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white">
    <w:name w:val="white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ellow">
    <w:name w:val="yellow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E931"/>
      <w:sz w:val="24"/>
      <w:szCs w:val="24"/>
      <w:lang w:eastAsia="ru-RU"/>
    </w:rPr>
  </w:style>
  <w:style w:type="paragraph" w:customStyle="1" w:styleId="capital">
    <w:name w:val="capital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earchedcur">
    <w:name w:val="searched_cur"/>
    <w:basedOn w:val="a"/>
    <w:rsid w:val="00BC6394"/>
    <w:pPr>
      <w:shd w:val="clear" w:color="auto" w:fill="00FFFF"/>
      <w:spacing w:before="24" w:after="24" w:line="240" w:lineRule="auto"/>
      <w:ind w:firstLine="75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hlpl1">
    <w:name w:val="hlp_l1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hlpl2">
    <w:name w:val="hlp_l2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ed">
    <w:name w:val="e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0000AF"/>
      <w:sz w:val="24"/>
      <w:szCs w:val="24"/>
      <w:lang w:eastAsia="ru-RU"/>
    </w:rPr>
  </w:style>
  <w:style w:type="paragraph" w:customStyle="1" w:styleId="bookmark">
    <w:name w:val="bookmark"/>
    <w:basedOn w:val="a"/>
    <w:rsid w:val="00BC6394"/>
    <w:pPr>
      <w:shd w:val="clear" w:color="auto" w:fill="FFD800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query">
    <w:name w:val="subquery"/>
    <w:basedOn w:val="a"/>
    <w:rsid w:val="00BC6394"/>
    <w:pPr>
      <w:shd w:val="clear" w:color="auto" w:fill="42AAFF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status">
    <w:name w:val="dc_status"/>
    <w:basedOn w:val="a"/>
    <w:rsid w:val="00BC6394"/>
    <w:pPr>
      <w:spacing w:before="24" w:after="24" w:line="240" w:lineRule="auto"/>
      <w:ind w:firstLine="750"/>
      <w:jc w:val="right"/>
    </w:pPr>
    <w:rPr>
      <w:rFonts w:ascii="Times New Roman" w:eastAsia="Times New Roman" w:hAnsi="Times New Roman" w:cs="Times New Roman"/>
      <w:b/>
      <w:bCs/>
      <w:i/>
      <w:iCs/>
      <w:color w:val="007575"/>
      <w:sz w:val="24"/>
      <w:szCs w:val="24"/>
      <w:lang w:eastAsia="ru-RU"/>
    </w:rPr>
  </w:style>
  <w:style w:type="paragraph" w:customStyle="1" w:styleId="dctype">
    <w:name w:val="dc_type"/>
    <w:basedOn w:val="a"/>
    <w:rsid w:val="00BC6394"/>
    <w:pPr>
      <w:spacing w:before="24" w:after="24" w:line="240" w:lineRule="auto"/>
      <w:ind w:firstLine="75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cheader">
    <w:name w:val="dc_header"/>
    <w:basedOn w:val="a"/>
    <w:rsid w:val="00BC6394"/>
    <w:pPr>
      <w:spacing w:before="24" w:after="24" w:line="240" w:lineRule="auto"/>
      <w:ind w:firstLine="7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list">
    <w:name w:val="dc_list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lic">
    <w:name w:val="italic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inyitalic">
    <w:name w:val="tiny_italic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ookmark1">
    <w:name w:val="bookmark1"/>
    <w:basedOn w:val="a0"/>
    <w:rsid w:val="00BC6394"/>
    <w:rPr>
      <w:shd w:val="clear" w:color="auto" w:fill="FFD800"/>
    </w:rPr>
  </w:style>
  <w:style w:type="character" w:customStyle="1" w:styleId="bookmark2">
    <w:name w:val="bookmark2"/>
    <w:basedOn w:val="a0"/>
    <w:rsid w:val="00BC6394"/>
    <w:rPr>
      <w:color w:val="000000"/>
      <w:shd w:val="clear" w:color="auto" w:fill="FFD8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6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6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C6394"/>
  </w:style>
  <w:style w:type="character" w:styleId="a3">
    <w:name w:val="Hyperlink"/>
    <w:basedOn w:val="a0"/>
    <w:uiPriority w:val="99"/>
    <w:semiHidden/>
    <w:unhideWhenUsed/>
    <w:rsid w:val="00BC6394"/>
    <w:rPr>
      <w:color w:val="1C1CD6"/>
      <w:u w:val="single"/>
    </w:rPr>
  </w:style>
  <w:style w:type="character" w:styleId="a4">
    <w:name w:val="FollowedHyperlink"/>
    <w:basedOn w:val="a0"/>
    <w:uiPriority w:val="99"/>
    <w:semiHidden/>
    <w:unhideWhenUsed/>
    <w:rsid w:val="00BC6394"/>
    <w:rPr>
      <w:color w:val="1C1CD6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63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63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rror">
    <w:name w:val="error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tinybold">
    <w:name w:val="tiny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nyitalicbold">
    <w:name w:val="tiny_italic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largebold">
    <w:name w:val="large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hitebold">
    <w:name w:val="white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yellowbold">
    <w:name w:val="yellow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color w:val="FFE931"/>
      <w:sz w:val="24"/>
      <w:szCs w:val="24"/>
      <w:lang w:eastAsia="ru-RU"/>
    </w:rPr>
  </w:style>
  <w:style w:type="paragraph" w:customStyle="1" w:styleId="smallbold">
    <w:name w:val="small_bol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d">
    <w:name w:val="re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white">
    <w:name w:val="white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ellow">
    <w:name w:val="yellow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FFE931"/>
      <w:sz w:val="24"/>
      <w:szCs w:val="24"/>
      <w:lang w:eastAsia="ru-RU"/>
    </w:rPr>
  </w:style>
  <w:style w:type="paragraph" w:customStyle="1" w:styleId="capital">
    <w:name w:val="capital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earchedcur">
    <w:name w:val="searched_cur"/>
    <w:basedOn w:val="a"/>
    <w:rsid w:val="00BC6394"/>
    <w:pPr>
      <w:shd w:val="clear" w:color="auto" w:fill="00FFFF"/>
      <w:spacing w:before="24" w:after="24" w:line="240" w:lineRule="auto"/>
      <w:ind w:firstLine="75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hlpl1">
    <w:name w:val="hlp_l1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hlpl2">
    <w:name w:val="hlp_l2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ed">
    <w:name w:val="ed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color w:val="0000AF"/>
      <w:sz w:val="24"/>
      <w:szCs w:val="24"/>
      <w:lang w:eastAsia="ru-RU"/>
    </w:rPr>
  </w:style>
  <w:style w:type="paragraph" w:customStyle="1" w:styleId="bookmark">
    <w:name w:val="bookmark"/>
    <w:basedOn w:val="a"/>
    <w:rsid w:val="00BC6394"/>
    <w:pPr>
      <w:shd w:val="clear" w:color="auto" w:fill="FFD800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query">
    <w:name w:val="subquery"/>
    <w:basedOn w:val="a"/>
    <w:rsid w:val="00BC6394"/>
    <w:pPr>
      <w:shd w:val="clear" w:color="auto" w:fill="42AAFF"/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status">
    <w:name w:val="dc_status"/>
    <w:basedOn w:val="a"/>
    <w:rsid w:val="00BC6394"/>
    <w:pPr>
      <w:spacing w:before="24" w:after="24" w:line="240" w:lineRule="auto"/>
      <w:ind w:firstLine="750"/>
      <w:jc w:val="right"/>
    </w:pPr>
    <w:rPr>
      <w:rFonts w:ascii="Times New Roman" w:eastAsia="Times New Roman" w:hAnsi="Times New Roman" w:cs="Times New Roman"/>
      <w:b/>
      <w:bCs/>
      <w:i/>
      <w:iCs/>
      <w:color w:val="007575"/>
      <w:sz w:val="24"/>
      <w:szCs w:val="24"/>
      <w:lang w:eastAsia="ru-RU"/>
    </w:rPr>
  </w:style>
  <w:style w:type="paragraph" w:customStyle="1" w:styleId="dctype">
    <w:name w:val="dc_type"/>
    <w:basedOn w:val="a"/>
    <w:rsid w:val="00BC6394"/>
    <w:pPr>
      <w:spacing w:before="24" w:after="24" w:line="240" w:lineRule="auto"/>
      <w:ind w:firstLine="75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cheader">
    <w:name w:val="dc_header"/>
    <w:basedOn w:val="a"/>
    <w:rsid w:val="00BC6394"/>
    <w:pPr>
      <w:spacing w:before="24" w:after="24" w:line="240" w:lineRule="auto"/>
      <w:ind w:firstLine="7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clist">
    <w:name w:val="dc_list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lic">
    <w:name w:val="italic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inyitalic">
    <w:name w:val="tiny_italic"/>
    <w:basedOn w:val="a"/>
    <w:rsid w:val="00BC6394"/>
    <w:pPr>
      <w:spacing w:before="24" w:after="24" w:line="240" w:lineRule="auto"/>
      <w:ind w:firstLine="75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ookmark1">
    <w:name w:val="bookmark1"/>
    <w:basedOn w:val="a0"/>
    <w:rsid w:val="00BC6394"/>
    <w:rPr>
      <w:shd w:val="clear" w:color="auto" w:fill="FFD800"/>
    </w:rPr>
  </w:style>
  <w:style w:type="character" w:customStyle="1" w:styleId="bookmark2">
    <w:name w:val="bookmark2"/>
    <w:basedOn w:val="a0"/>
    <w:rsid w:val="00BC6394"/>
    <w:rPr>
      <w:color w:val="000000"/>
      <w:shd w:val="clear" w:color="auto" w:fill="FFD8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9832&amp;backlink=1&amp;&amp;nd=102342382" TargetMode="External"/><Relationship Id="rId13" Type="http://schemas.openxmlformats.org/officeDocument/2006/relationships/hyperlink" Target="http://pravo.gov.ru/proxy/ips/?docbody=&amp;prevDoc=102129832&amp;backlink=1&amp;&amp;nd=102135545" TargetMode="External"/><Relationship Id="rId18" Type="http://schemas.openxmlformats.org/officeDocument/2006/relationships/hyperlink" Target="http://pravo.gov.ru/proxy/ips/?docbody=&amp;prevDoc=102129832&amp;backlink=1&amp;&amp;nd=1023569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29832&amp;backlink=1&amp;&amp;nd=102345900" TargetMode="External"/><Relationship Id="rId7" Type="http://schemas.openxmlformats.org/officeDocument/2006/relationships/hyperlink" Target="http://pravo.gov.ru/proxy/ips/?docbody=&amp;prevDoc=102129832&amp;backlink=1&amp;&amp;nd=102332640" TargetMode="External"/><Relationship Id="rId12" Type="http://schemas.openxmlformats.org/officeDocument/2006/relationships/hyperlink" Target="http://pravo.gov.ru/proxy/ips/?docbody=&amp;prevDoc=102129832&amp;backlink=1&amp;&amp;nd=102051582" TargetMode="External"/><Relationship Id="rId17" Type="http://schemas.openxmlformats.org/officeDocument/2006/relationships/hyperlink" Target="http://pravo.gov.ru/proxy/ips/?docbody=&amp;prevDoc=102129832&amp;backlink=1&amp;&amp;nd=10234590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29832&amp;backlink=1&amp;&amp;nd=102342382" TargetMode="External"/><Relationship Id="rId20" Type="http://schemas.openxmlformats.org/officeDocument/2006/relationships/hyperlink" Target="http://pravo.gov.ru/proxy/ips/?docbody=&amp;prevDoc=102129832&amp;backlink=1&amp;&amp;nd=10233264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9832&amp;backlink=1&amp;&amp;nd=102306136" TargetMode="External"/><Relationship Id="rId11" Type="http://schemas.openxmlformats.org/officeDocument/2006/relationships/hyperlink" Target="http://pravo.gov.ru/proxy/ips/?docbody=&amp;prevDoc=102129832&amp;backlink=1&amp;&amp;nd=10204687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29832&amp;backlink=1&amp;&amp;nd=102135545" TargetMode="External"/><Relationship Id="rId15" Type="http://schemas.openxmlformats.org/officeDocument/2006/relationships/hyperlink" Target="http://pravo.gov.ru/proxy/ips/?docbody=&amp;prevDoc=102129832&amp;backlink=1&amp;&amp;nd=102332640" TargetMode="External"/><Relationship Id="rId23" Type="http://schemas.openxmlformats.org/officeDocument/2006/relationships/hyperlink" Target="http://pravo.gov.ru/proxy/ips/?docbody=&amp;prevDoc=102129832&amp;backlink=1&amp;&amp;nd=102342382" TargetMode="External"/><Relationship Id="rId10" Type="http://schemas.openxmlformats.org/officeDocument/2006/relationships/hyperlink" Target="http://pravo.gov.ru/proxy/ips/?docbody=&amp;prevDoc=102129832&amp;backlink=1&amp;&amp;nd=102356933" TargetMode="External"/><Relationship Id="rId19" Type="http://schemas.openxmlformats.org/officeDocument/2006/relationships/hyperlink" Target="http://pravo.gov.ru/proxy/ips/?docbody=&amp;prevDoc=102129832&amp;backlink=1&amp;&amp;nd=1021298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29832&amp;backlink=1&amp;&amp;nd=102345900" TargetMode="External"/><Relationship Id="rId14" Type="http://schemas.openxmlformats.org/officeDocument/2006/relationships/hyperlink" Target="http://pravo.gov.ru/proxy/ips/?docbody=&amp;prevDoc=102129832&amp;backlink=1&amp;&amp;nd=102306136" TargetMode="External"/><Relationship Id="rId22" Type="http://schemas.openxmlformats.org/officeDocument/2006/relationships/hyperlink" Target="http://pravo.gov.ru/proxy/ips/?docbody=&amp;prevDoc=102129832&amp;backlink=1&amp;&amp;nd=102356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15089</Words>
  <Characters>86012</Characters>
  <Application>Microsoft Office Word</Application>
  <DocSecurity>0</DocSecurity>
  <Lines>716</Lines>
  <Paragraphs>201</Paragraphs>
  <ScaleCrop>false</ScaleCrop>
  <Company>SPecialiST RePack</Company>
  <LinksUpToDate>false</LinksUpToDate>
  <CharactersWithSpaces>100900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2014-11-05T09:44:00Z</dcterms:created>
  <dcterms:modified xsi:type="dcterms:W3CDTF">2014-11-05T09:45:00Z</dcterms:modified>
</cp:coreProperties>
</file>