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4E" w:rsidRPr="00F4164E" w:rsidRDefault="00F4164E" w:rsidP="00910FAB">
      <w:pPr>
        <w:spacing w:after="0" w:line="240" w:lineRule="auto"/>
        <w:outlineLvl w:val="0"/>
        <w:rPr>
          <w:rFonts w:eastAsia="Times New Roman" w:cstheme="minorHAnsi"/>
          <w:color w:val="333333"/>
          <w:kern w:val="36"/>
          <w:lang w:eastAsia="ru-RU"/>
        </w:rPr>
      </w:pPr>
      <w:r w:rsidRPr="00F4164E">
        <w:rPr>
          <w:rFonts w:eastAsia="Times New Roman" w:cstheme="minorHAnsi"/>
          <w:color w:val="333333"/>
          <w:kern w:val="36"/>
          <w:lang w:eastAsia="ru-RU"/>
        </w:rPr>
        <w:t>Соблюдение п</w:t>
      </w:r>
      <w:r w:rsidR="00910FAB">
        <w:rPr>
          <w:rFonts w:eastAsia="Times New Roman" w:cstheme="minorHAnsi"/>
          <w:color w:val="333333"/>
          <w:kern w:val="36"/>
          <w:lang w:eastAsia="ru-RU"/>
        </w:rPr>
        <w:t>ожарной безопасности в зимние каникулы</w:t>
      </w:r>
      <w:bookmarkStart w:id="0" w:name="_GoBack"/>
      <w:bookmarkEnd w:id="0"/>
    </w:p>
    <w:p w:rsidR="00F4164E" w:rsidRPr="00F4164E" w:rsidRDefault="00F4164E" w:rsidP="00910FAB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444444"/>
          <w:lang w:eastAsia="ru-RU"/>
        </w:rPr>
      </w:pPr>
      <w:r w:rsidRPr="00F4164E">
        <w:rPr>
          <w:rFonts w:eastAsia="Times New Roman" w:cstheme="minorHAnsi"/>
          <w:color w:val="444444"/>
          <w:lang w:eastAsia="ru-RU"/>
        </w:rPr>
        <w:t>Зимние каникулы — это время чудес, подарков и положительных эмоций для детей и взрослых. Уют свечей, красочные переливы гирлянд, сверкание бенгальских огней и яркие всполохи салютов давно стали неизменными атрибутами Нового года. Наравне с мандаринами и ёлкой они создают особое настроение. Чтобы праздники запомнились только счастливыми моментами, стоит соблюдать некоторые меры предосторожности, обращая особое внимание на правила пожарной безопасности.</w:t>
      </w:r>
    </w:p>
    <w:p w:rsidR="001C649C" w:rsidRPr="001C649C" w:rsidRDefault="001C649C" w:rsidP="00910FAB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Какую бы ель вы ни выбрали, важно помнить о следующих правилах:</w:t>
      </w:r>
    </w:p>
    <w:p w:rsidR="001C649C" w:rsidRPr="001C649C" w:rsidRDefault="001C649C" w:rsidP="00910FA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устанавливайте новогоднее дерево вдали от плиток, печей, каминов, отопительных приборов и нагревательных элементов;</w:t>
      </w:r>
    </w:p>
    <w:p w:rsidR="001C649C" w:rsidRPr="001C649C" w:rsidRDefault="001C649C" w:rsidP="00910FA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ставьте ель так, чтобы она не мешала движению, оставляйте свободными выходы из помещения;</w:t>
      </w:r>
    </w:p>
    <w:p w:rsidR="001C649C" w:rsidRPr="001C649C" w:rsidRDefault="001C649C" w:rsidP="00910FA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приобретите устойчивую подставку. Это особенно важно, если в квартире есть маленькие дети и домашние животные;</w:t>
      </w:r>
    </w:p>
    <w:p w:rsidR="001C649C" w:rsidRPr="001C649C" w:rsidRDefault="001C649C" w:rsidP="00910FA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не украшайте дерево настоящими свечами и легковоспламеняющимися украшениями: бумажными гирляндами и снежинками, игрушками из ваты и картона без специальной пропитки;</w:t>
      </w:r>
    </w:p>
    <w:p w:rsidR="001C649C" w:rsidRPr="001C649C" w:rsidRDefault="001C649C" w:rsidP="00910FA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помните, что использование бенгальских огней, хлопушек и свечей возле ели может вызвать пожар;</w:t>
      </w:r>
    </w:p>
    <w:p w:rsidR="001C649C" w:rsidRPr="001C649C" w:rsidRDefault="001C649C" w:rsidP="00910FA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не разрешайте детям играть у елки без присмотра взрослых и пользоваться открытым огнем (спичками, свечами и прочим);</w:t>
      </w:r>
    </w:p>
    <w:p w:rsidR="00910FAB" w:rsidRDefault="001C649C" w:rsidP="00910FA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 xml:space="preserve">покупайте электрические гирлянды заводского производства с последовательным подключением лампочек. </w:t>
      </w:r>
    </w:p>
    <w:p w:rsidR="001C649C" w:rsidRPr="001C649C" w:rsidRDefault="001C649C" w:rsidP="00910FA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при возникновении неполадок — неприятный запах или искрение, мигающие лампочки, нагрев проводов — необходимо отключить иллюминацию и принять меры для ее починки. Не используйте гирлянду до устранения проблем;</w:t>
      </w:r>
    </w:p>
    <w:p w:rsidR="001C649C" w:rsidRPr="001C649C" w:rsidRDefault="001C649C" w:rsidP="00910FAB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если елка все же загорелась, необходимо уронить ее на пол и ограничить приток воздуха, накрыв одеялом или плотным покрывалом, после чего залить водой.</w:t>
      </w:r>
    </w:p>
    <w:p w:rsidR="001C649C" w:rsidRPr="001C649C" w:rsidRDefault="001C649C" w:rsidP="00910FAB">
      <w:pPr>
        <w:shd w:val="clear" w:color="auto" w:fill="FFFFFF"/>
        <w:spacing w:before="300" w:after="0" w:line="240" w:lineRule="auto"/>
        <w:outlineLvl w:val="1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Пиротехника</w:t>
      </w:r>
    </w:p>
    <w:p w:rsidR="001C649C" w:rsidRPr="001C649C" w:rsidRDefault="001C649C" w:rsidP="00910FAB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 xml:space="preserve">Фейерверки, салюты, петарды, хлопушки и бенгальские огни </w:t>
      </w:r>
      <w:proofErr w:type="gramStart"/>
      <w:r w:rsidRPr="001C649C">
        <w:rPr>
          <w:rFonts w:eastAsia="Times New Roman" w:cstheme="minorHAnsi"/>
          <w:color w:val="444444"/>
          <w:lang w:eastAsia="ru-RU"/>
        </w:rPr>
        <w:t>—</w:t>
      </w:r>
      <w:r w:rsidR="00910FAB">
        <w:rPr>
          <w:rFonts w:eastAsia="Times New Roman" w:cstheme="minorHAnsi"/>
          <w:color w:val="444444"/>
          <w:lang w:eastAsia="ru-RU"/>
        </w:rPr>
        <w:t>в</w:t>
      </w:r>
      <w:proofErr w:type="gramEnd"/>
      <w:r w:rsidR="00910FAB">
        <w:rPr>
          <w:rFonts w:eastAsia="Times New Roman" w:cstheme="minorHAnsi"/>
          <w:color w:val="444444"/>
          <w:lang w:eastAsia="ru-RU"/>
        </w:rPr>
        <w:t xml:space="preserve"> их </w:t>
      </w:r>
      <w:r w:rsidRPr="001C649C">
        <w:rPr>
          <w:rFonts w:eastAsia="Times New Roman" w:cstheme="minorHAnsi"/>
          <w:color w:val="444444"/>
          <w:lang w:eastAsia="ru-RU"/>
        </w:rPr>
        <w:t>составе зачастую содержится порох, химические добавки и некоторое количество металла, что делает их не самыми безобидными развлечениями.</w:t>
      </w:r>
    </w:p>
    <w:p w:rsidR="001C649C" w:rsidRPr="001C649C" w:rsidRDefault="001C649C" w:rsidP="00910FAB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Неисполнение правил эксплуатации или истекший срок годности пиротехники, а также оказавшиеся поблизости легковоспламеняющиеся материалы могут стать причиной пожара или другого несчастья.</w:t>
      </w:r>
    </w:p>
    <w:p w:rsidR="001C649C" w:rsidRPr="001C649C" w:rsidRDefault="001C649C" w:rsidP="00910FAB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На рынках или на улице могут продавать некачественный и опасный товар, поэтому приобретать пиротехнические изделия стоит только в специализированных торговых точках. Помните, что пиротехника не предназначена для детей — покупать и использовать ее могут только взрослые.</w:t>
      </w:r>
    </w:p>
    <w:p w:rsidR="001C649C" w:rsidRPr="001C649C" w:rsidRDefault="001C649C" w:rsidP="00910FAB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Обязательно проверяйте наличие сертификатов соответствия и пожарной безопасности, целостность упаковки и срок годности продукта.</w:t>
      </w:r>
    </w:p>
    <w:p w:rsidR="001C649C" w:rsidRPr="001C649C" w:rsidRDefault="001C649C" w:rsidP="00910FAB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В инструкции по эксплуатации должны быть описаны не только безопасные правила применения изделия и его утилизации, но и условия хранения, ограничения при использовании и действия в случае внезапного возгорания.</w:t>
      </w:r>
    </w:p>
    <w:p w:rsidR="001C649C" w:rsidRPr="001C649C" w:rsidRDefault="001C649C" w:rsidP="00910FAB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b/>
          <w:bCs/>
          <w:color w:val="444444"/>
          <w:lang w:eastAsia="ru-RU"/>
        </w:rPr>
        <w:t>Запрещается взрывать фейерверки, фонтаны или салюты в помещениях, местах большого скопления людей, вблизи от автозаправок, линий электропередач или газопроводов</w:t>
      </w:r>
      <w:r w:rsidRPr="001C649C">
        <w:rPr>
          <w:rFonts w:eastAsia="Times New Roman" w:cstheme="minorHAnsi"/>
          <w:color w:val="444444"/>
          <w:lang w:eastAsia="ru-RU"/>
        </w:rPr>
        <w:t>. Для запуска выбирайте открытую площадку, находящуюся в отдалении от жилого массива.</w:t>
      </w:r>
    </w:p>
    <w:p w:rsidR="001C649C" w:rsidRPr="001C649C" w:rsidRDefault="001C649C" w:rsidP="00910FAB">
      <w:pPr>
        <w:shd w:val="clear" w:color="auto" w:fill="FFFFFF"/>
        <w:spacing w:after="0" w:line="240" w:lineRule="auto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Необходимо четко следовать инструкции по эксплуатации и отходить на достаточное расстояние после поджигания:</w:t>
      </w:r>
    </w:p>
    <w:p w:rsidR="001C649C" w:rsidRPr="001C649C" w:rsidRDefault="001C649C" w:rsidP="00910FA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будьте внимательны и не позволяйте несовершеннолетним самостоятельно поджигать снаряд или находится в непосредственной близости от него во время его запуска;</w:t>
      </w:r>
    </w:p>
    <w:p w:rsidR="001C649C" w:rsidRPr="001C649C" w:rsidRDefault="001C649C" w:rsidP="00910FA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храните фейерверки и салюты в недоступном для детей и домашних животных месте, не носите пиротехнические изделия в карманах;</w:t>
      </w:r>
    </w:p>
    <w:p w:rsidR="001C649C" w:rsidRPr="001C649C" w:rsidRDefault="001C649C" w:rsidP="00910FA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lastRenderedPageBreak/>
        <w:t>если ракета не запустилась, не стоит проверять причину этого слишком рано. Выждите десять минут, после чего аккуратно залейте несработавший снаряд водой и утилизируйте его вместе с остальным мусором. Не поджигайте прогоревший фитиль повторно;</w:t>
      </w:r>
    </w:p>
    <w:p w:rsidR="001C649C" w:rsidRPr="001C649C" w:rsidRDefault="001C649C" w:rsidP="00910FAB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rPr>
          <w:rFonts w:eastAsia="Times New Roman" w:cstheme="minorHAnsi"/>
          <w:color w:val="444444"/>
          <w:lang w:eastAsia="ru-RU"/>
        </w:rPr>
      </w:pPr>
      <w:r w:rsidRPr="001C649C">
        <w:rPr>
          <w:rFonts w:eastAsia="Times New Roman" w:cstheme="minorHAnsi"/>
          <w:color w:val="444444"/>
          <w:lang w:eastAsia="ru-RU"/>
        </w:rPr>
        <w:t>если к вам в комнату залетела чужая ракета, не стоит ее ловить или тушить до полного прогорания.</w:t>
      </w:r>
    </w:p>
    <w:p w:rsidR="001C649C" w:rsidRDefault="001C649C" w:rsidP="00910FAB">
      <w:pPr>
        <w:spacing w:after="0"/>
        <w:rPr>
          <w:rFonts w:cstheme="minorHAnsi"/>
          <w:color w:val="444444"/>
          <w:shd w:val="clear" w:color="auto" w:fill="FFFFFF"/>
        </w:rPr>
      </w:pPr>
      <w:r w:rsidRPr="001C649C">
        <w:rPr>
          <w:rFonts w:cstheme="minorHAnsi"/>
          <w:color w:val="444444"/>
          <w:shd w:val="clear" w:color="auto" w:fill="FFFFFF"/>
        </w:rPr>
        <w:t>Помните, что безопасность в Новый год напрямую зависит от правильного обращения с развлекательной пиротехникой.</w:t>
      </w:r>
    </w:p>
    <w:p w:rsidR="001C649C" w:rsidRPr="00910FAB" w:rsidRDefault="001C649C" w:rsidP="00910FAB">
      <w:pPr>
        <w:spacing w:after="0"/>
        <w:rPr>
          <w:rFonts w:cstheme="minorHAnsi"/>
        </w:rPr>
      </w:pPr>
      <w:hyperlink r:id="rId6" w:history="1">
        <w:r w:rsidRPr="00910FAB">
          <w:rPr>
            <w:rStyle w:val="a4"/>
            <w:color w:val="auto"/>
            <w:u w:val="none"/>
          </w:rPr>
          <w:t>Пожарная безопасность и пожаротушение (protivpozhara.com)</w:t>
        </w:r>
      </w:hyperlink>
    </w:p>
    <w:sectPr w:rsidR="001C649C" w:rsidRPr="0091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D2389"/>
    <w:multiLevelType w:val="multilevel"/>
    <w:tmpl w:val="13B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42C0B"/>
    <w:multiLevelType w:val="multilevel"/>
    <w:tmpl w:val="AC18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E47902"/>
    <w:multiLevelType w:val="multilevel"/>
    <w:tmpl w:val="1D9C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75C0F"/>
    <w:multiLevelType w:val="multilevel"/>
    <w:tmpl w:val="0A08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73474"/>
    <w:multiLevelType w:val="multilevel"/>
    <w:tmpl w:val="231E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756DE0"/>
    <w:multiLevelType w:val="multilevel"/>
    <w:tmpl w:val="D7BA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931FB"/>
    <w:multiLevelType w:val="multilevel"/>
    <w:tmpl w:val="38C4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4E"/>
    <w:rsid w:val="001C649C"/>
    <w:rsid w:val="00497748"/>
    <w:rsid w:val="00910FAB"/>
    <w:rsid w:val="00D3434F"/>
    <w:rsid w:val="00F4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16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16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64E"/>
    <w:rPr>
      <w:color w:val="0000FF"/>
      <w:u w:val="single"/>
    </w:rPr>
  </w:style>
  <w:style w:type="character" w:styleId="a5">
    <w:name w:val="Strong"/>
    <w:basedOn w:val="a0"/>
    <w:uiPriority w:val="22"/>
    <w:qFormat/>
    <w:rsid w:val="00F4164E"/>
    <w:rPr>
      <w:b/>
      <w:bCs/>
    </w:rPr>
  </w:style>
  <w:style w:type="character" w:customStyle="1" w:styleId="current">
    <w:name w:val="current"/>
    <w:basedOn w:val="a0"/>
    <w:rsid w:val="00F4164E"/>
  </w:style>
  <w:style w:type="paragraph" w:styleId="a6">
    <w:name w:val="Balloon Text"/>
    <w:basedOn w:val="a"/>
    <w:link w:val="a7"/>
    <w:uiPriority w:val="99"/>
    <w:semiHidden/>
    <w:unhideWhenUsed/>
    <w:rsid w:val="00F4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16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16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64E"/>
    <w:rPr>
      <w:color w:val="0000FF"/>
      <w:u w:val="single"/>
    </w:rPr>
  </w:style>
  <w:style w:type="character" w:styleId="a5">
    <w:name w:val="Strong"/>
    <w:basedOn w:val="a0"/>
    <w:uiPriority w:val="22"/>
    <w:qFormat/>
    <w:rsid w:val="00F4164E"/>
    <w:rPr>
      <w:b/>
      <w:bCs/>
    </w:rPr>
  </w:style>
  <w:style w:type="character" w:customStyle="1" w:styleId="current">
    <w:name w:val="current"/>
    <w:basedOn w:val="a0"/>
    <w:rsid w:val="00F4164E"/>
  </w:style>
  <w:style w:type="paragraph" w:styleId="a6">
    <w:name w:val="Balloon Text"/>
    <w:basedOn w:val="a"/>
    <w:link w:val="a7"/>
    <w:uiPriority w:val="99"/>
    <w:semiHidden/>
    <w:unhideWhenUsed/>
    <w:rsid w:val="00F4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60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29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343366">
              <w:marLeft w:val="0"/>
              <w:marRight w:val="0"/>
              <w:marTop w:val="0"/>
              <w:marBottom w:val="0"/>
              <w:divBdr>
                <w:top w:val="single" w:sz="6" w:space="2" w:color="DDDDDD"/>
                <w:left w:val="single" w:sz="6" w:space="8" w:color="DDDDDD"/>
                <w:bottom w:val="single" w:sz="6" w:space="2" w:color="DDDDDD"/>
                <w:right w:val="single" w:sz="6" w:space="8" w:color="DDDDDD"/>
              </w:divBdr>
              <w:divsChild>
                <w:div w:id="2947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3066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E6E6E6"/>
                <w:right w:val="none" w:sz="0" w:space="0" w:color="auto"/>
              </w:divBdr>
            </w:div>
          </w:divsChild>
        </w:div>
        <w:div w:id="2105027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ivpozhar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2020-11-28T17:13:00Z</dcterms:created>
  <dcterms:modified xsi:type="dcterms:W3CDTF">2020-11-28T19:34:00Z</dcterms:modified>
</cp:coreProperties>
</file>