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465425" w:rsidRPr="00465425" w:rsidTr="0022763B">
        <w:trPr>
          <w:trHeight w:val="5664"/>
        </w:trPr>
        <w:tc>
          <w:tcPr>
            <w:tcW w:w="5211" w:type="dxa"/>
            <w:tcBorders>
              <w:bottom w:val="nil"/>
            </w:tcBorders>
          </w:tcPr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8611CD8" wp14:editId="409C9131">
                  <wp:simplePos x="0" y="0"/>
                  <wp:positionH relativeFrom="column">
                    <wp:posOffset>1146810</wp:posOffset>
                  </wp:positionH>
                  <wp:positionV relativeFrom="paragraph">
                    <wp:posOffset>22225</wp:posOffset>
                  </wp:positionV>
                  <wp:extent cx="525780" cy="600075"/>
                  <wp:effectExtent l="19050" t="0" r="7620" b="0"/>
                  <wp:wrapSquare wrapText="bothSides"/>
                  <wp:docPr id="3" name="Рисунок 3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65425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br w:type="textWrapping" w:clear="all"/>
            </w:r>
            <w:r w:rsidRPr="00465425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 </w:t>
            </w:r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ФЕДЕРАЛЬНАЯ СЛУЖБА ПО НАДЗОРУ В СФЕРЕ ЗАЩИТЫ ПРАВ ПОТРЕБИТЕЛЕЙ И БЛАГОПОЛУЧИЯ 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>ЧЕЛОВЕКА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>ФБУЗ «Центр гигиены и эпидемиологии в Свердловской области»</w:t>
            </w:r>
            <w:r w:rsidRPr="00465425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br/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Филиал Федерального бюджетного 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учреждения здравоохранения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(Первоуральский филиал ФБУЗ «Центр гигиены и эпидемиологии в Свердловской области»)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>Вайнера ул., д.4, Первоуральск, 623102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>тел.:</w:t>
            </w:r>
            <w:r w:rsidRPr="00465425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>(3439) 24-52-15,</w:t>
            </w:r>
            <w:r w:rsidRPr="00465425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>факс</w:t>
            </w:r>
            <w:r w:rsidRPr="00465425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: (3439) 24-84-20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465425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e-mail: mail_</w:t>
            </w:r>
            <w:r w:rsidRPr="00465425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softHyphen/>
              <w:t>11@66.rospotrebnadzor.ru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u w:val="single"/>
                <w:lang w:val="en-US"/>
              </w:rPr>
            </w:pPr>
            <w:proofErr w:type="gramStart"/>
            <w:r w:rsidRPr="00465425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</w:t>
            </w:r>
            <w:proofErr w:type="gramEnd"/>
            <w:r w:rsidRPr="00465425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\</w:t>
            </w:r>
            <w:r w:rsidRPr="00465425">
              <w:rPr>
                <w:rFonts w:ascii="Times New Roman" w:eastAsia="Georgia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hyperlink r:id="rId7" w:history="1">
              <w:r w:rsidRPr="00465425">
                <w:rPr>
                  <w:rFonts w:ascii="Times New Roman" w:eastAsia="Georgia" w:hAnsi="Times New Roman" w:cs="Times New Roman"/>
                  <w:color w:val="0563C1"/>
                  <w:sz w:val="18"/>
                  <w:szCs w:val="18"/>
                  <w:u w:val="single"/>
                  <w:lang w:val="en-US"/>
                </w:rPr>
                <w:t>66.rospotrebnadzor.ru</w:t>
              </w:r>
            </w:hyperlink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465425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</w:t>
            </w:r>
            <w:proofErr w:type="gramEnd"/>
            <w:r w:rsidRPr="00465425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\ www.fbuz66.ru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ОКПО </w:t>
            </w:r>
            <w:proofErr w:type="gramStart"/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>77145708 ,</w:t>
            </w:r>
            <w:proofErr w:type="gramEnd"/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 ОГРН 1056603530510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>ИНН/КПП 6670081969/668443001</w:t>
            </w:r>
          </w:p>
        </w:tc>
      </w:tr>
      <w:tr w:rsidR="00465425" w:rsidRPr="00465425" w:rsidTr="00881721">
        <w:trPr>
          <w:trHeight w:val="281"/>
        </w:trPr>
        <w:tc>
          <w:tcPr>
            <w:tcW w:w="5211" w:type="dxa"/>
            <w:tcBorders>
              <w:bottom w:val="single" w:sz="4" w:space="0" w:color="auto"/>
            </w:tcBorders>
          </w:tcPr>
          <w:p w:rsidR="00465425" w:rsidRPr="00465425" w:rsidRDefault="00465425" w:rsidP="00465425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65425" w:rsidRPr="002E34B2" w:rsidRDefault="00465425" w:rsidP="00465425">
            <w:pPr>
              <w:tabs>
                <w:tab w:val="left" w:pos="43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4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E34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34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.03.2026 г.</w:t>
            </w:r>
            <w:r w:rsidRPr="002E34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E34B2">
              <w:rPr>
                <w:rFonts w:ascii="Times New Roman" w:eastAsia="Calibri" w:hAnsi="Times New Roman" w:cs="Times New Roman"/>
                <w:sz w:val="24"/>
                <w:szCs w:val="24"/>
              </w:rPr>
              <w:t>№66-20-011-14/08-              -2026</w:t>
            </w:r>
          </w:p>
        </w:tc>
      </w:tr>
    </w:tbl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54637" w:rsidRDefault="00454637" w:rsidP="00DD6FB1">
      <w:pPr>
        <w:rPr>
          <w:rFonts w:ascii="Times New Roman" w:hAnsi="Times New Roman" w:cs="Times New Roman"/>
          <w:bCs/>
          <w:szCs w:val="24"/>
        </w:rPr>
      </w:pPr>
    </w:p>
    <w:p w:rsidR="00465425" w:rsidRPr="002E34B2" w:rsidRDefault="00465425" w:rsidP="00082E7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34B2">
        <w:rPr>
          <w:rFonts w:ascii="Times New Roman" w:hAnsi="Times New Roman" w:cs="Times New Roman"/>
          <w:bCs/>
          <w:sz w:val="24"/>
          <w:szCs w:val="24"/>
        </w:rPr>
        <w:t>Для публикации в СМИ</w:t>
      </w: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8B6F29" w:rsidRDefault="008B6F29" w:rsidP="008B6F29">
      <w:pPr>
        <w:spacing w:line="276" w:lineRule="auto"/>
        <w:rPr>
          <w:rFonts w:ascii="Times New Roman" w:hAnsi="Times New Roman" w:cs="Times New Roman"/>
          <w:b/>
          <w:bCs/>
        </w:rPr>
      </w:pPr>
    </w:p>
    <w:p w:rsidR="00881721" w:rsidRDefault="00881721" w:rsidP="008B6F29">
      <w:pPr>
        <w:spacing w:line="276" w:lineRule="auto"/>
        <w:rPr>
          <w:rFonts w:ascii="Times New Roman" w:hAnsi="Times New Roman" w:cs="Times New Roman"/>
          <w:b/>
          <w:bCs/>
        </w:rPr>
      </w:pPr>
    </w:p>
    <w:p w:rsidR="00DD6FB1" w:rsidRDefault="00DD6FB1" w:rsidP="008B6F29">
      <w:pPr>
        <w:spacing w:line="276" w:lineRule="auto"/>
        <w:rPr>
          <w:rFonts w:ascii="Times New Roman" w:hAnsi="Times New Roman" w:cs="Times New Roman"/>
          <w:b/>
          <w:bCs/>
        </w:rPr>
      </w:pPr>
    </w:p>
    <w:p w:rsidR="00C914CE" w:rsidRPr="00C914CE" w:rsidRDefault="00C914CE" w:rsidP="006A0F86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 w:rsidRPr="00C914CE">
        <w:rPr>
          <w:rFonts w:ascii="Times New Roman" w:hAnsi="Times New Roman" w:cs="Times New Roman"/>
          <w:b/>
          <w:bCs/>
          <w:sz w:val="24"/>
        </w:rPr>
        <w:t>Продукты для красоты</w:t>
      </w:r>
    </w:p>
    <w:p w:rsidR="00C914CE" w:rsidRPr="00C914CE" w:rsidRDefault="00C914CE" w:rsidP="006A0F86">
      <w:pPr>
        <w:spacing w:before="240"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C914CE">
        <w:rPr>
          <w:rFonts w:ascii="Times New Roman" w:hAnsi="Times New Roman" w:cs="Times New Roman"/>
          <w:sz w:val="24"/>
        </w:rPr>
        <w:t>Чтобы выглядеть хорошо, нужно не только заботиться о своей внешности, но и укреплять организм изнутри.</w:t>
      </w:r>
      <w:r w:rsidR="006A0F86" w:rsidRPr="006A0F86">
        <w:rPr>
          <w:rFonts w:ascii="Times New Roman" w:hAnsi="Times New Roman" w:cs="Times New Roman"/>
          <w:sz w:val="24"/>
        </w:rPr>
        <w:t xml:space="preserve">  Давайте разберем</w:t>
      </w:r>
      <w:r w:rsidR="006A0F86">
        <w:rPr>
          <w:rFonts w:ascii="Times New Roman" w:hAnsi="Times New Roman" w:cs="Times New Roman"/>
          <w:sz w:val="24"/>
        </w:rPr>
        <w:t>ся</w:t>
      </w:r>
      <w:r w:rsidRPr="00C914CE">
        <w:rPr>
          <w:rFonts w:ascii="Times New Roman" w:hAnsi="Times New Roman" w:cs="Times New Roman"/>
          <w:sz w:val="24"/>
        </w:rPr>
        <w:t>, какие продукты помогут улучшить состояние кожи, волос и ногтей.</w:t>
      </w:r>
    </w:p>
    <w:p w:rsidR="00C914CE" w:rsidRPr="00C914CE" w:rsidRDefault="00C914CE" w:rsidP="006A0F86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C914CE">
        <w:rPr>
          <w:rFonts w:ascii="Times New Roman" w:hAnsi="Times New Roman" w:cs="Times New Roman"/>
          <w:b/>
          <w:sz w:val="24"/>
        </w:rPr>
        <w:t>Сияющая гладкая кожа</w:t>
      </w:r>
    </w:p>
    <w:p w:rsidR="00C914CE" w:rsidRPr="00C914CE" w:rsidRDefault="00C914CE" w:rsidP="006A0F8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C914CE">
        <w:rPr>
          <w:rFonts w:ascii="Times New Roman" w:hAnsi="Times New Roman" w:cs="Times New Roman"/>
          <w:sz w:val="24"/>
        </w:rPr>
        <w:t>Первое место в рейтинге полезных для кожи продуктов занимают морепродукты и рыба. В них содержатся омега-3 жирные кислоты – именно они отвечают за питание, увлажнение и восстановление коллагеновых волокон, от которых зависит упругость кожи. При выборе полезной для красоты рыбы все просто: чем она жирнее, тем больше в ней омега-3.</w:t>
      </w:r>
    </w:p>
    <w:p w:rsidR="00C914CE" w:rsidRPr="00C914CE" w:rsidRDefault="00C914CE" w:rsidP="006A0F8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C914CE">
        <w:rPr>
          <w:rFonts w:ascii="Times New Roman" w:hAnsi="Times New Roman" w:cs="Times New Roman"/>
          <w:sz w:val="24"/>
        </w:rPr>
        <w:t>Кроме того, морепродукты богаты витаминами А и Е, улучшающими здоровье кожи, а также цинком, который влияет на выработку организмом коллагена. Наиболее благотворно на кожу влияют устрицы и мидии.</w:t>
      </w:r>
    </w:p>
    <w:p w:rsidR="00C914CE" w:rsidRPr="00C914CE" w:rsidRDefault="00C914CE" w:rsidP="006A0F8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C914CE">
        <w:rPr>
          <w:rFonts w:ascii="Times New Roman" w:hAnsi="Times New Roman" w:cs="Times New Roman"/>
          <w:sz w:val="24"/>
        </w:rPr>
        <w:t>Витамин А можно получить из моркови, тыквы и других оранжевых овощей. И, кстати, они помогут улучшить цвет лица. Витамин А лучше усваивается вместе с жирами, поэтому в морковный сок или тыквенный суп надо добавить немного сливок.</w:t>
      </w:r>
    </w:p>
    <w:p w:rsidR="00C914CE" w:rsidRPr="00C914CE" w:rsidRDefault="00C914CE" w:rsidP="006A0F8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C914CE">
        <w:rPr>
          <w:rFonts w:ascii="Times New Roman" w:hAnsi="Times New Roman" w:cs="Times New Roman"/>
          <w:sz w:val="24"/>
        </w:rPr>
        <w:t>Важные продукты для здоровой кожи – орехи, поскольку в них содержится витамин Е. Именно он отвечает за правильный баланс жира и влаги в коже, что особенно важно для жителей больших городов. Регулярно съедайте горсть миндаля, грецких орехов и фундука, чтобы поддержать кожу изнутри.</w:t>
      </w:r>
    </w:p>
    <w:p w:rsidR="00C914CE" w:rsidRPr="00C914CE" w:rsidRDefault="00C914CE" w:rsidP="00734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C914CE">
        <w:rPr>
          <w:rFonts w:ascii="Times New Roman" w:hAnsi="Times New Roman" w:cs="Times New Roman"/>
          <w:sz w:val="24"/>
        </w:rPr>
        <w:t>Кожа любит оливковое и кокосовое масла – они отличаются высоким содержанием витаминов А, D, Е и насыщенных жирных кислот, которые отвечают за гладкость и упругость.</w:t>
      </w:r>
    </w:p>
    <w:p w:rsidR="00734108" w:rsidRDefault="00734108" w:rsidP="00C914C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C914CE" w:rsidRPr="00C914CE" w:rsidRDefault="00C914CE" w:rsidP="00734108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C914CE">
        <w:rPr>
          <w:rFonts w:ascii="Times New Roman" w:hAnsi="Times New Roman" w:cs="Times New Roman"/>
          <w:b/>
          <w:sz w:val="24"/>
        </w:rPr>
        <w:lastRenderedPageBreak/>
        <w:t>Блестящие волосы, крепкие ногти</w:t>
      </w:r>
    </w:p>
    <w:p w:rsidR="00C914CE" w:rsidRDefault="00203DA6" w:rsidP="00203DA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C914CE" w:rsidRPr="00C914CE">
        <w:rPr>
          <w:rFonts w:ascii="Times New Roman" w:hAnsi="Times New Roman" w:cs="Times New Roman"/>
          <w:sz w:val="24"/>
        </w:rPr>
        <w:t xml:space="preserve">се </w:t>
      </w:r>
      <w:r>
        <w:rPr>
          <w:rFonts w:ascii="Times New Roman" w:hAnsi="Times New Roman" w:cs="Times New Roman"/>
          <w:sz w:val="24"/>
        </w:rPr>
        <w:t xml:space="preserve">ранее </w:t>
      </w:r>
      <w:r w:rsidR="00C914CE" w:rsidRPr="00C914CE">
        <w:rPr>
          <w:rFonts w:ascii="Times New Roman" w:hAnsi="Times New Roman" w:cs="Times New Roman"/>
          <w:sz w:val="24"/>
        </w:rPr>
        <w:t>перечисленные продукты полезны не только для кожи, но также для волос и ногтей. Кроме того, их состояние во многом зависит от синтеза белка кератина (волосы состоят из него примерно на 90%, а ногти практически на 100%). «Готовый» кератин нельзя получить с пищей. Но можно употреблять те продукты, которые содержат набор полноценных аминокислот и способствуют его синтезу.</w:t>
      </w:r>
    </w:p>
    <w:p w:rsidR="00C914CE" w:rsidRPr="00C914CE" w:rsidRDefault="00C914CE" w:rsidP="00256EA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C914CE">
        <w:rPr>
          <w:rFonts w:ascii="Times New Roman" w:hAnsi="Times New Roman" w:cs="Times New Roman"/>
          <w:sz w:val="24"/>
        </w:rPr>
        <w:t>Это в первую очередь мясо, лучше постное, рыба, птица и яйца. Белками богаты кисломолочные продукты, сыры. Содержатся они и</w:t>
      </w:r>
      <w:r w:rsidR="00203DA6">
        <w:rPr>
          <w:rFonts w:ascii="Times New Roman" w:hAnsi="Times New Roman" w:cs="Times New Roman"/>
          <w:sz w:val="24"/>
        </w:rPr>
        <w:t xml:space="preserve"> </w:t>
      </w:r>
      <w:r w:rsidRPr="00C914CE">
        <w:rPr>
          <w:rFonts w:ascii="Times New Roman" w:hAnsi="Times New Roman" w:cs="Times New Roman"/>
          <w:sz w:val="24"/>
        </w:rPr>
        <w:t>в некоторых фруктах (яблоках, ананасах, грушах), крупах (гречке, пшене). Для синтеза кератина необходимы сера, медь, кремний, железо, цинк и кальций, а также целый ряд витаминов: A, C, E и группы B. Самые главные аминокислоты, входящие в состав кератина, – это цистеин и глицин. Их можно получить из мяса и субпродуктов, семян подсолнечника, сои, грецких орехов, пшеницы.</w:t>
      </w:r>
    </w:p>
    <w:p w:rsidR="00C914CE" w:rsidRPr="00256EAB" w:rsidRDefault="00C914CE" w:rsidP="00256EAB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256EAB">
        <w:rPr>
          <w:rFonts w:ascii="Times New Roman" w:hAnsi="Times New Roman" w:cs="Times New Roman"/>
          <w:b/>
          <w:sz w:val="24"/>
        </w:rPr>
        <w:t>Как сохранить красоту</w:t>
      </w:r>
    </w:p>
    <w:p w:rsidR="00C914CE" w:rsidRPr="00C914CE" w:rsidRDefault="00C914CE" w:rsidP="00256EA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C914CE">
        <w:rPr>
          <w:rFonts w:ascii="Times New Roman" w:hAnsi="Times New Roman" w:cs="Times New Roman"/>
          <w:sz w:val="24"/>
        </w:rPr>
        <w:t>Внешний вид во многом зависит от образа жизни: курение, алкоголь, неправильное питание, нарушение правил личной гигиены и избыток солнечных лучей оказывают негативное влияние на кожу и волосы.</w:t>
      </w:r>
    </w:p>
    <w:p w:rsidR="00C914CE" w:rsidRPr="00256EAB" w:rsidRDefault="00C914CE" w:rsidP="00256EAB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256EAB">
        <w:rPr>
          <w:rFonts w:ascii="Times New Roman" w:hAnsi="Times New Roman" w:cs="Times New Roman"/>
          <w:b/>
          <w:sz w:val="24"/>
        </w:rPr>
        <w:t>О чем важно помнить:</w:t>
      </w:r>
    </w:p>
    <w:p w:rsidR="00C914CE" w:rsidRPr="00C914CE" w:rsidRDefault="00256EAB" w:rsidP="00256EA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C914CE" w:rsidRPr="00C914CE">
        <w:rPr>
          <w:rFonts w:ascii="Times New Roman" w:hAnsi="Times New Roman" w:cs="Times New Roman"/>
          <w:sz w:val="24"/>
        </w:rPr>
        <w:t>Внимательно относитесь к своему здоровью, своевременно лечите острые и хронические заболевания, не пренебрегайте рекомендациями лечащего врача.</w:t>
      </w:r>
    </w:p>
    <w:p w:rsidR="00C914CE" w:rsidRPr="00C914CE" w:rsidRDefault="00256EAB" w:rsidP="00256EA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C914CE" w:rsidRPr="00C914CE">
        <w:rPr>
          <w:rFonts w:ascii="Times New Roman" w:hAnsi="Times New Roman" w:cs="Times New Roman"/>
          <w:sz w:val="24"/>
        </w:rPr>
        <w:t>Питайтесь рационально. С помощью правильного питания можно регулировать поступление в организм белков, жиров, углеводов, витаминов и микроэлементов.</w:t>
      </w:r>
    </w:p>
    <w:p w:rsidR="00C914CE" w:rsidRPr="00C914CE" w:rsidRDefault="00256EAB" w:rsidP="00256EA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C914CE" w:rsidRPr="00C914CE">
        <w:rPr>
          <w:rFonts w:ascii="Times New Roman" w:hAnsi="Times New Roman" w:cs="Times New Roman"/>
          <w:sz w:val="24"/>
        </w:rPr>
        <w:t>Употребляйте достаточное количество жидкости. В среднем человеку требуется около 2 литров воды в сутки. Однако надо ориентироваться на свои ощущения. Кому-то будет достаточно и 1,5 литра. А, например, человеку крупного телосложения может понадобиться больше 2 литров в день.</w:t>
      </w:r>
    </w:p>
    <w:p w:rsidR="00C914CE" w:rsidRPr="00C914CE" w:rsidRDefault="00F12B8B" w:rsidP="00F12B8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C914CE" w:rsidRPr="00C914CE">
        <w:rPr>
          <w:rFonts w:ascii="Times New Roman" w:hAnsi="Times New Roman" w:cs="Times New Roman"/>
          <w:sz w:val="24"/>
        </w:rPr>
        <w:t>Откажитесь от вредных привычек. Алкоголь и сигаретный дым негативно воздействуют на любой орган человеческого организма, в том числе на состояние кожи, волос и ногтей.</w:t>
      </w:r>
    </w:p>
    <w:p w:rsidR="00C914CE" w:rsidRDefault="00F12B8B" w:rsidP="00F12B8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C914CE" w:rsidRPr="00C914CE">
        <w:rPr>
          <w:rFonts w:ascii="Times New Roman" w:hAnsi="Times New Roman" w:cs="Times New Roman"/>
          <w:sz w:val="24"/>
        </w:rPr>
        <w:t xml:space="preserve">Соблюдайте </w:t>
      </w:r>
      <w:proofErr w:type="spellStart"/>
      <w:r w:rsidR="00C914CE" w:rsidRPr="00C914CE">
        <w:rPr>
          <w:rFonts w:ascii="Times New Roman" w:hAnsi="Times New Roman" w:cs="Times New Roman"/>
          <w:sz w:val="24"/>
        </w:rPr>
        <w:t>work-life</w:t>
      </w:r>
      <w:proofErr w:type="spellEnd"/>
      <w:r w:rsidR="00C914CE" w:rsidRPr="00C914CE">
        <w:rPr>
          <w:rFonts w:ascii="Times New Roman" w:hAnsi="Times New Roman" w:cs="Times New Roman"/>
          <w:sz w:val="24"/>
        </w:rPr>
        <w:t xml:space="preserve"> баланс: полноценный отдых не менее важен, чем работа, здоровый сон и отсутствие постоянного стресса способствуют сохранению не только красоты, но и здоровья в целом.</w:t>
      </w:r>
    </w:p>
    <w:p w:rsidR="00C914CE" w:rsidRPr="00C914CE" w:rsidRDefault="00C914CE" w:rsidP="00C914C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2E34B2" w:rsidRDefault="002E34B2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A3470C" w:rsidRDefault="00A3470C" w:rsidP="00CE1AA7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  <w:bookmarkStart w:id="0" w:name="_GoBack"/>
      <w:bookmarkEnd w:id="0"/>
    </w:p>
    <w:p w:rsidR="002E34B2" w:rsidRPr="002E34B2" w:rsidRDefault="002E34B2" w:rsidP="002E34B2">
      <w:pPr>
        <w:spacing w:after="0" w:line="276" w:lineRule="auto"/>
        <w:jc w:val="both"/>
        <w:rPr>
          <w:rFonts w:ascii="Times New Roman" w:hAnsi="Times New Roman" w:cs="Times New Roman"/>
          <w:sz w:val="16"/>
        </w:rPr>
      </w:pPr>
      <w:r w:rsidRPr="002E34B2">
        <w:rPr>
          <w:rFonts w:ascii="Times New Roman" w:hAnsi="Times New Roman" w:cs="Times New Roman"/>
          <w:sz w:val="16"/>
        </w:rPr>
        <w:t xml:space="preserve">Попова Алина Сергеевна, </w:t>
      </w:r>
      <w:proofErr w:type="spellStart"/>
      <w:r w:rsidRPr="002E34B2">
        <w:rPr>
          <w:rFonts w:ascii="Times New Roman" w:hAnsi="Times New Roman" w:cs="Times New Roman"/>
          <w:sz w:val="16"/>
        </w:rPr>
        <w:t>ОЭСсПН</w:t>
      </w:r>
      <w:proofErr w:type="spellEnd"/>
      <w:r w:rsidRPr="002E34B2">
        <w:rPr>
          <w:rFonts w:ascii="Times New Roman" w:hAnsi="Times New Roman" w:cs="Times New Roman"/>
          <w:sz w:val="16"/>
        </w:rPr>
        <w:t>, врач по общей гигиене,</w:t>
      </w:r>
    </w:p>
    <w:p w:rsidR="002E34B2" w:rsidRPr="002E34B2" w:rsidRDefault="002E34B2" w:rsidP="002E34B2">
      <w:pPr>
        <w:spacing w:after="0" w:line="276" w:lineRule="auto"/>
        <w:jc w:val="both"/>
        <w:rPr>
          <w:rFonts w:ascii="Times New Roman" w:hAnsi="Times New Roman" w:cs="Times New Roman"/>
          <w:sz w:val="16"/>
        </w:rPr>
      </w:pPr>
      <w:r w:rsidRPr="002E34B2">
        <w:rPr>
          <w:rFonts w:ascii="Times New Roman" w:hAnsi="Times New Roman" w:cs="Times New Roman"/>
          <w:sz w:val="16"/>
        </w:rPr>
        <w:t>8 (343) 924-87-06, Popova_AS@66.rospotrebnadzor.ru</w:t>
      </w:r>
    </w:p>
    <w:p w:rsidR="00366C38" w:rsidRPr="002E34B2" w:rsidRDefault="00366C38" w:rsidP="00CE1AA7">
      <w:pPr>
        <w:spacing w:after="0" w:line="276" w:lineRule="auto"/>
        <w:jc w:val="both"/>
        <w:rPr>
          <w:rFonts w:ascii="Times New Roman" w:hAnsi="Times New Roman" w:cs="Times New Roman"/>
          <w:sz w:val="16"/>
        </w:rPr>
      </w:pPr>
    </w:p>
    <w:p w:rsidR="00CE1AA7" w:rsidRPr="00B062BC" w:rsidRDefault="00CE1AA7" w:rsidP="00CE1AA7">
      <w:pPr>
        <w:spacing w:after="0" w:line="276" w:lineRule="auto"/>
        <w:jc w:val="both"/>
        <w:rPr>
          <w:rFonts w:ascii="Times New Roman" w:hAnsi="Times New Roman" w:cs="Times New Roman"/>
          <w:sz w:val="10"/>
        </w:rPr>
      </w:pPr>
    </w:p>
    <w:sectPr w:rsidR="00CE1AA7" w:rsidRPr="00B062BC" w:rsidSect="00CC3A57">
      <w:headerReference w:type="default" r:id="rId8"/>
      <w:pgSz w:w="11906" w:h="16838"/>
      <w:pgMar w:top="709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380" w:rsidRDefault="00FD6380" w:rsidP="00CC3A57">
      <w:pPr>
        <w:spacing w:after="0" w:line="240" w:lineRule="auto"/>
      </w:pPr>
      <w:r>
        <w:separator/>
      </w:r>
    </w:p>
  </w:endnote>
  <w:endnote w:type="continuationSeparator" w:id="0">
    <w:p w:rsidR="00FD6380" w:rsidRDefault="00FD6380" w:rsidP="00CC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380" w:rsidRDefault="00FD6380" w:rsidP="00CC3A57">
      <w:pPr>
        <w:spacing w:after="0" w:line="240" w:lineRule="auto"/>
      </w:pPr>
      <w:r>
        <w:separator/>
      </w:r>
    </w:p>
  </w:footnote>
  <w:footnote w:type="continuationSeparator" w:id="0">
    <w:p w:rsidR="00FD6380" w:rsidRDefault="00FD6380" w:rsidP="00CC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3432142"/>
      <w:docPartObj>
        <w:docPartGallery w:val="Page Numbers (Top of Page)"/>
        <w:docPartUnique/>
      </w:docPartObj>
    </w:sdtPr>
    <w:sdtEndPr/>
    <w:sdtContent>
      <w:p w:rsidR="00CC3A57" w:rsidRDefault="00CC3A5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3A57" w:rsidRDefault="00CC3A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E71"/>
    <w:rsid w:val="00082E71"/>
    <w:rsid w:val="00203DA6"/>
    <w:rsid w:val="00256EAB"/>
    <w:rsid w:val="00282B1B"/>
    <w:rsid w:val="002E1ECB"/>
    <w:rsid w:val="002E34B2"/>
    <w:rsid w:val="00333943"/>
    <w:rsid w:val="00366C38"/>
    <w:rsid w:val="00454637"/>
    <w:rsid w:val="00465425"/>
    <w:rsid w:val="00590DE6"/>
    <w:rsid w:val="006050B6"/>
    <w:rsid w:val="006A0F86"/>
    <w:rsid w:val="00734108"/>
    <w:rsid w:val="00881721"/>
    <w:rsid w:val="008B6F29"/>
    <w:rsid w:val="00916F75"/>
    <w:rsid w:val="00A3470C"/>
    <w:rsid w:val="00A86E20"/>
    <w:rsid w:val="00B05E92"/>
    <w:rsid w:val="00B062BC"/>
    <w:rsid w:val="00C914CE"/>
    <w:rsid w:val="00CC3A57"/>
    <w:rsid w:val="00CE1AA7"/>
    <w:rsid w:val="00DD6FB1"/>
    <w:rsid w:val="00F12B8B"/>
    <w:rsid w:val="00FD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1FE5"/>
  <w15:chartTrackingRefBased/>
  <w15:docId w15:val="{28A589B4-404F-4F17-B4ED-924F85CE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6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6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3A57"/>
  </w:style>
  <w:style w:type="paragraph" w:styleId="a6">
    <w:name w:val="footer"/>
    <w:basedOn w:val="a"/>
    <w:link w:val="a7"/>
    <w:uiPriority w:val="99"/>
    <w:unhideWhenUsed/>
    <w:rsid w:val="00CC3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3A57"/>
  </w:style>
  <w:style w:type="paragraph" w:styleId="a8">
    <w:name w:val="List Paragraph"/>
    <w:basedOn w:val="a"/>
    <w:uiPriority w:val="34"/>
    <w:qFormat/>
    <w:rsid w:val="00256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34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428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57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Алина Сергеевна</dc:creator>
  <cp:keywords/>
  <dc:description/>
  <cp:lastModifiedBy>Попова Алина Сергеевна</cp:lastModifiedBy>
  <cp:revision>22</cp:revision>
  <dcterms:created xsi:type="dcterms:W3CDTF">2025-02-25T04:23:00Z</dcterms:created>
  <dcterms:modified xsi:type="dcterms:W3CDTF">2026-03-16T13:39:00Z</dcterms:modified>
</cp:coreProperties>
</file>